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70" w:rsidRPr="006541AD" w:rsidRDefault="00F42470" w:rsidP="00F42470">
      <w:pPr>
        <w:rPr>
          <w:rFonts w:ascii="宋体" w:hAnsi="宋体" w:hint="eastAsia"/>
          <w:sz w:val="24"/>
        </w:rPr>
      </w:pPr>
      <w:r w:rsidRPr="006541AD">
        <w:rPr>
          <w:rFonts w:ascii="宋体" w:hAnsi="宋体" w:hint="eastAsia"/>
          <w:sz w:val="24"/>
        </w:rPr>
        <w:t>附件：</w:t>
      </w:r>
    </w:p>
    <w:p w:rsidR="00F42470" w:rsidRDefault="00F42470" w:rsidP="00F42470">
      <w:pPr>
        <w:jc w:val="center"/>
        <w:rPr>
          <w:rFonts w:hint="eastAsia"/>
        </w:rPr>
      </w:pPr>
    </w:p>
    <w:p w:rsidR="00F42470" w:rsidRPr="001676D3" w:rsidRDefault="00F42470" w:rsidP="00F42470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1676D3">
        <w:rPr>
          <w:rFonts w:ascii="华文中宋" w:eastAsia="华文中宋" w:hAnsi="华文中宋" w:hint="eastAsia"/>
          <w:sz w:val="36"/>
          <w:szCs w:val="36"/>
        </w:rPr>
        <w:t>《中国房地产估价与经纪》文章格式</w:t>
      </w:r>
    </w:p>
    <w:p w:rsidR="00F42470" w:rsidRDefault="00F42470" w:rsidP="00F42470">
      <w:pPr>
        <w:spacing w:line="360" w:lineRule="auto"/>
        <w:ind w:firstLineChars="200" w:firstLine="480"/>
        <w:jc w:val="center"/>
        <w:rPr>
          <w:rFonts w:ascii="宋体" w:hAnsi="宋体" w:hint="eastAsia"/>
          <w:sz w:val="24"/>
        </w:rPr>
      </w:pPr>
    </w:p>
    <w:p w:rsidR="00F42470" w:rsidRPr="001D5F5E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向《中国房地产估价与经纪》投稿的文章，应包含</w:t>
      </w:r>
      <w:r w:rsidRPr="001D5F5E">
        <w:rPr>
          <w:rFonts w:ascii="宋体" w:hAnsi="宋体" w:hint="eastAsia"/>
          <w:sz w:val="24"/>
        </w:rPr>
        <w:t>题目、作者姓名、作者信息（所在单位、通讯地址、邮编、联系电话、电子邮箱）、注册号（非必须）、摘要（非必须）、关键词（非必须）、正文、参考文献（非必须）、注释（非必须）等内容。</w:t>
      </w:r>
    </w:p>
    <w:p w:rsidR="00F42470" w:rsidRPr="001D5F5E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t>具体要求：</w:t>
      </w:r>
    </w:p>
    <w:p w:rsidR="00F42470" w:rsidRPr="001D5F5E" w:rsidRDefault="00F42470" w:rsidP="00F42470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1A6A64">
        <w:rPr>
          <w:rFonts w:ascii="宋体" w:hAnsi="宋体" w:hint="eastAsia"/>
          <w:b/>
          <w:sz w:val="24"/>
        </w:rPr>
        <w:t>1．文章题目：</w:t>
      </w:r>
      <w:r w:rsidRPr="001D5F5E">
        <w:rPr>
          <w:rFonts w:ascii="宋体" w:hAnsi="宋体" w:hint="eastAsia"/>
          <w:sz w:val="24"/>
        </w:rPr>
        <w:t>宋体小二号，加粗，居中；</w:t>
      </w:r>
    </w:p>
    <w:p w:rsidR="00F42470" w:rsidRPr="001D5F5E" w:rsidRDefault="00F42470" w:rsidP="00F42470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1A6A64">
        <w:rPr>
          <w:rFonts w:ascii="宋体" w:hAnsi="宋体" w:hint="eastAsia"/>
          <w:b/>
          <w:sz w:val="24"/>
        </w:rPr>
        <w:t>2．作者姓名：</w:t>
      </w:r>
      <w:r w:rsidRPr="001D5F5E">
        <w:rPr>
          <w:rFonts w:ascii="宋体" w:hAnsi="宋体" w:hint="eastAsia"/>
          <w:sz w:val="24"/>
        </w:rPr>
        <w:t>宋体小四号，居中；</w:t>
      </w:r>
    </w:p>
    <w:p w:rsidR="00F42470" w:rsidRDefault="00F42470" w:rsidP="00F42470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1A6A64">
        <w:rPr>
          <w:rFonts w:ascii="宋体" w:hAnsi="宋体" w:hint="eastAsia"/>
          <w:b/>
          <w:sz w:val="24"/>
        </w:rPr>
        <w:t>3．作者信息：</w:t>
      </w:r>
      <w:r>
        <w:rPr>
          <w:rFonts w:ascii="宋体" w:hAnsi="宋体" w:hint="eastAsia"/>
          <w:sz w:val="24"/>
        </w:rPr>
        <w:t>单位、地址、电话，</w:t>
      </w:r>
      <w:r w:rsidRPr="001D5F5E">
        <w:rPr>
          <w:rFonts w:ascii="宋体" w:hAnsi="宋体" w:hint="eastAsia"/>
          <w:sz w:val="24"/>
        </w:rPr>
        <w:t>置于文章末尾，宋体小四号；</w:t>
      </w:r>
    </w:p>
    <w:p w:rsidR="00F42470" w:rsidRPr="001D5F5E" w:rsidRDefault="00F42470" w:rsidP="00F42470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1A6A64">
        <w:rPr>
          <w:rFonts w:ascii="宋体" w:hAnsi="宋体" w:hint="eastAsia"/>
          <w:b/>
          <w:sz w:val="24"/>
        </w:rPr>
        <w:t>4．摘要、关键词：</w:t>
      </w:r>
      <w:r w:rsidRPr="001D5F5E">
        <w:rPr>
          <w:rFonts w:ascii="宋体" w:hAnsi="宋体" w:hint="eastAsia"/>
          <w:sz w:val="24"/>
        </w:rPr>
        <w:t>宋体五号；</w:t>
      </w:r>
    </w:p>
    <w:p w:rsidR="00F42470" w:rsidRPr="001A6A64" w:rsidRDefault="00F42470" w:rsidP="00F42470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1A6A64">
        <w:rPr>
          <w:rFonts w:ascii="宋体" w:hAnsi="宋体" w:hint="eastAsia"/>
          <w:b/>
          <w:sz w:val="24"/>
        </w:rPr>
        <w:t>5．正文格式设置：</w:t>
      </w:r>
    </w:p>
    <w:p w:rsidR="00F42470" w:rsidRPr="001D5F5E" w:rsidRDefault="00F42470" w:rsidP="00F42470">
      <w:pPr>
        <w:spacing w:line="360" w:lineRule="auto"/>
        <w:ind w:firstLineChars="350" w:firstLine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⑴采用三级标题制，段首缩进2字符，具体如下：</w:t>
      </w:r>
    </w:p>
    <w:p w:rsidR="00F42470" w:rsidRDefault="00F42470" w:rsidP="00F42470">
      <w:pPr>
        <w:spacing w:line="360" w:lineRule="auto"/>
        <w:ind w:left="84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t>一级标题：</w:t>
      </w:r>
      <w:r>
        <w:rPr>
          <w:rFonts w:ascii="宋体" w:hAnsi="宋体" w:hint="eastAsia"/>
          <w:sz w:val="24"/>
        </w:rPr>
        <w:t>用一、二、…标注，</w:t>
      </w:r>
      <w:r w:rsidRPr="001D5F5E">
        <w:rPr>
          <w:rFonts w:ascii="宋体" w:hAnsi="宋体" w:hint="eastAsia"/>
          <w:sz w:val="24"/>
        </w:rPr>
        <w:t>宋体</w:t>
      </w:r>
      <w:r>
        <w:rPr>
          <w:rFonts w:ascii="宋体" w:hAnsi="宋体" w:hint="eastAsia"/>
          <w:sz w:val="24"/>
        </w:rPr>
        <w:t>小</w:t>
      </w:r>
      <w:r w:rsidRPr="001D5F5E">
        <w:rPr>
          <w:rFonts w:ascii="宋体" w:hAnsi="宋体" w:hint="eastAsia"/>
          <w:sz w:val="24"/>
        </w:rPr>
        <w:t>四号，加粗，</w:t>
      </w:r>
      <w:r>
        <w:rPr>
          <w:rFonts w:ascii="宋体" w:hAnsi="宋体" w:hint="eastAsia"/>
          <w:sz w:val="24"/>
        </w:rPr>
        <w:t>单独成段</w:t>
      </w:r>
      <w:r w:rsidRPr="001D5F5E">
        <w:rPr>
          <w:rFonts w:ascii="宋体" w:hAnsi="宋体" w:hint="eastAsia"/>
          <w:sz w:val="24"/>
        </w:rPr>
        <w:t>；</w:t>
      </w:r>
    </w:p>
    <w:p w:rsidR="00F42470" w:rsidRDefault="00F42470" w:rsidP="00F42470">
      <w:pPr>
        <w:spacing w:line="360" w:lineRule="auto"/>
        <w:ind w:left="84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t>二级标题：</w:t>
      </w:r>
      <w:r>
        <w:rPr>
          <w:rFonts w:ascii="宋体" w:hAnsi="宋体" w:hint="eastAsia"/>
          <w:sz w:val="24"/>
        </w:rPr>
        <w:t>用（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）（二）…标注，</w:t>
      </w:r>
      <w:r w:rsidRPr="001D5F5E">
        <w:rPr>
          <w:rFonts w:ascii="宋体" w:hAnsi="宋体" w:hint="eastAsia"/>
          <w:sz w:val="24"/>
        </w:rPr>
        <w:t>宋体小四号，加粗，</w:t>
      </w:r>
      <w:r>
        <w:rPr>
          <w:rFonts w:ascii="宋体" w:hAnsi="宋体" w:hint="eastAsia"/>
          <w:sz w:val="24"/>
        </w:rPr>
        <w:t>单独成段</w:t>
      </w:r>
      <w:r w:rsidRPr="001D5F5E">
        <w:rPr>
          <w:rFonts w:ascii="宋体" w:hAnsi="宋体" w:hint="eastAsia"/>
          <w:sz w:val="24"/>
        </w:rPr>
        <w:t>；</w:t>
      </w:r>
    </w:p>
    <w:p w:rsidR="00F42470" w:rsidRPr="001D5F5E" w:rsidRDefault="00F42470" w:rsidP="00F42470">
      <w:pPr>
        <w:spacing w:line="360" w:lineRule="auto"/>
        <w:ind w:left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三级标题：用1．2．…标注，</w:t>
      </w:r>
      <w:r w:rsidRPr="001D5F5E">
        <w:rPr>
          <w:rFonts w:ascii="宋体" w:hAnsi="宋体" w:hint="eastAsia"/>
          <w:sz w:val="24"/>
        </w:rPr>
        <w:t>宋体小四号，加粗，</w:t>
      </w:r>
      <w:r>
        <w:rPr>
          <w:rFonts w:ascii="宋体" w:hAnsi="宋体" w:hint="eastAsia"/>
          <w:sz w:val="24"/>
        </w:rPr>
        <w:t>不限制是否单独成段</w:t>
      </w:r>
      <w:r w:rsidRPr="001D5F5E">
        <w:rPr>
          <w:rFonts w:ascii="宋体" w:hAnsi="宋体" w:hint="eastAsia"/>
          <w:sz w:val="24"/>
        </w:rPr>
        <w:t>；</w:t>
      </w:r>
    </w:p>
    <w:p w:rsidR="00F42470" w:rsidRDefault="00F42470" w:rsidP="00F42470">
      <w:pPr>
        <w:spacing w:line="360" w:lineRule="auto"/>
        <w:ind w:left="84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t>四级标题</w:t>
      </w:r>
      <w:r>
        <w:rPr>
          <w:rFonts w:ascii="宋体" w:hAnsi="宋体" w:hint="eastAsia"/>
          <w:sz w:val="24"/>
        </w:rPr>
        <w:t>：用（1）（2）…标注，宋体小四号，不加粗，不限制是否单独成段</w:t>
      </w:r>
      <w:r w:rsidRPr="001D5F5E">
        <w:rPr>
          <w:rFonts w:ascii="宋体" w:hAnsi="宋体" w:hint="eastAsia"/>
          <w:sz w:val="24"/>
        </w:rPr>
        <w:t>；</w:t>
      </w:r>
    </w:p>
    <w:p w:rsidR="00F42470" w:rsidRDefault="00F42470" w:rsidP="00F42470">
      <w:pPr>
        <w:spacing w:line="360" w:lineRule="auto"/>
        <w:ind w:left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⑵文内序号：用①②…标注，不单独成段（行）；</w:t>
      </w:r>
    </w:p>
    <w:p w:rsidR="00F42470" w:rsidRDefault="00F42470" w:rsidP="00F42470">
      <w:pPr>
        <w:spacing w:line="360" w:lineRule="auto"/>
        <w:ind w:left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⑶</w:t>
      </w:r>
      <w:r w:rsidRPr="001D5F5E">
        <w:rPr>
          <w:rFonts w:ascii="宋体" w:hAnsi="宋体" w:hint="eastAsia"/>
          <w:sz w:val="24"/>
        </w:rPr>
        <w:t>正文：</w:t>
      </w:r>
      <w:r>
        <w:rPr>
          <w:rFonts w:ascii="宋体" w:hAnsi="宋体" w:hint="eastAsia"/>
          <w:sz w:val="24"/>
        </w:rPr>
        <w:t>宋体小四号，行距</w:t>
      </w:r>
      <w:r w:rsidRPr="001D5F5E">
        <w:rPr>
          <w:rFonts w:ascii="宋体" w:hAnsi="宋体" w:hint="eastAsia"/>
          <w:sz w:val="24"/>
        </w:rPr>
        <w:t>1.5倍</w:t>
      </w:r>
      <w:r>
        <w:rPr>
          <w:rFonts w:ascii="宋体" w:hAnsi="宋体" w:hint="eastAsia"/>
          <w:sz w:val="24"/>
        </w:rPr>
        <w:t>，段首缩进2字符</w:t>
      </w:r>
      <w:r w:rsidRPr="001D5F5E">
        <w:rPr>
          <w:rFonts w:ascii="宋体" w:hAnsi="宋体" w:hint="eastAsia"/>
          <w:sz w:val="24"/>
        </w:rPr>
        <w:t>；</w:t>
      </w:r>
    </w:p>
    <w:p w:rsidR="00F42470" w:rsidRPr="001D5F5E" w:rsidRDefault="00F42470" w:rsidP="00F42470">
      <w:pPr>
        <w:spacing w:line="360" w:lineRule="auto"/>
        <w:ind w:left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⑷作者姓名后、</w:t>
      </w:r>
      <w:r w:rsidRPr="001D5F5E">
        <w:rPr>
          <w:rFonts w:ascii="宋体" w:hAnsi="宋体" w:hint="eastAsia"/>
          <w:sz w:val="24"/>
        </w:rPr>
        <w:t>关键词后加空行；</w:t>
      </w:r>
    </w:p>
    <w:p w:rsidR="00F42470" w:rsidRPr="001D5F5E" w:rsidRDefault="00F42470" w:rsidP="00F42470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1A6A64">
        <w:rPr>
          <w:rFonts w:ascii="宋体" w:hAnsi="宋体" w:hint="eastAsia"/>
          <w:b/>
          <w:sz w:val="24"/>
        </w:rPr>
        <w:t>6．文中图表编号：</w:t>
      </w:r>
      <w:r>
        <w:rPr>
          <w:rFonts w:ascii="宋体" w:hAnsi="宋体" w:hint="eastAsia"/>
          <w:sz w:val="24"/>
        </w:rPr>
        <w:t>图注释位于图下、</w:t>
      </w:r>
      <w:r w:rsidRPr="001D5F5E">
        <w:rPr>
          <w:rFonts w:ascii="宋体" w:hAnsi="宋体" w:hint="eastAsia"/>
          <w:sz w:val="24"/>
        </w:rPr>
        <w:t>表注释位于表上，宋体五号，居中；</w:t>
      </w:r>
    </w:p>
    <w:p w:rsidR="00F42470" w:rsidRPr="001D5F5E" w:rsidRDefault="00F42470" w:rsidP="00F42470">
      <w:pPr>
        <w:spacing w:line="360" w:lineRule="auto"/>
        <w:ind w:firstLineChars="200" w:firstLine="482"/>
        <w:rPr>
          <w:rFonts w:ascii="宋体" w:hAnsi="宋体" w:hint="eastAsia"/>
          <w:sz w:val="24"/>
        </w:rPr>
      </w:pPr>
      <w:r w:rsidRPr="001A6A64">
        <w:rPr>
          <w:rFonts w:ascii="宋体" w:hAnsi="宋体" w:hint="eastAsia"/>
          <w:b/>
          <w:sz w:val="24"/>
        </w:rPr>
        <w:t>7．文后参考文献：</w:t>
      </w:r>
      <w:r>
        <w:rPr>
          <w:rFonts w:ascii="宋体" w:hAnsi="宋体" w:hint="eastAsia"/>
          <w:sz w:val="24"/>
        </w:rPr>
        <w:t>要求著录项目齐全，著录格式</w:t>
      </w:r>
      <w:r w:rsidRPr="001D5F5E">
        <w:rPr>
          <w:rFonts w:ascii="宋体" w:hAnsi="宋体" w:hint="eastAsia"/>
          <w:sz w:val="24"/>
        </w:rPr>
        <w:t>规范，统一采用顺序编码</w:t>
      </w:r>
      <w:r>
        <w:rPr>
          <w:rFonts w:ascii="宋体" w:hAnsi="宋体" w:hint="eastAsia"/>
          <w:sz w:val="24"/>
        </w:rPr>
        <w:t>制</w:t>
      </w:r>
      <w:r w:rsidRPr="001D5F5E">
        <w:rPr>
          <w:rFonts w:ascii="宋体" w:hAnsi="宋体" w:hint="eastAsia"/>
          <w:sz w:val="24"/>
        </w:rPr>
        <w:t>。即</w:t>
      </w:r>
      <w:r w:rsidRPr="00AD4530">
        <w:rPr>
          <w:rFonts w:ascii="宋体" w:hAnsi="宋体" w:hint="eastAsia"/>
          <w:sz w:val="24"/>
        </w:rPr>
        <w:t>引文采用序号标注，</w:t>
      </w:r>
      <w:r>
        <w:rPr>
          <w:rFonts w:ascii="宋体" w:hAnsi="宋体" w:hint="eastAsia"/>
          <w:sz w:val="24"/>
        </w:rPr>
        <w:t>在引文的右上角用方括号</w:t>
      </w:r>
      <w:r w:rsidRPr="001D5F5E">
        <w:rPr>
          <w:rFonts w:ascii="宋体" w:hAnsi="宋体" w:hint="eastAsia"/>
          <w:sz w:val="24"/>
        </w:rPr>
        <w:t>阿拉伯数字序号</w:t>
      </w:r>
      <w:r>
        <w:rPr>
          <w:rFonts w:ascii="宋体" w:hAnsi="宋体" w:hint="eastAsia"/>
          <w:sz w:val="24"/>
        </w:rPr>
        <w:t>（[1][2]……）标注</w:t>
      </w:r>
      <w:r w:rsidRPr="001D5F5E">
        <w:rPr>
          <w:rFonts w:ascii="宋体" w:hAnsi="宋体" w:hint="eastAsia"/>
          <w:sz w:val="24"/>
        </w:rPr>
        <w:t>，</w:t>
      </w:r>
      <w:r w:rsidRPr="00AD4530">
        <w:rPr>
          <w:rFonts w:ascii="宋体" w:hAnsi="宋体" w:hint="eastAsia"/>
          <w:sz w:val="24"/>
        </w:rPr>
        <w:t>参考文献表</w:t>
      </w:r>
      <w:r w:rsidRPr="001D5F5E">
        <w:rPr>
          <w:rFonts w:ascii="宋体" w:hAnsi="宋体" w:hint="eastAsia"/>
          <w:sz w:val="24"/>
        </w:rPr>
        <w:t>于文章末尾</w:t>
      </w:r>
      <w:r w:rsidRPr="00AD4530">
        <w:rPr>
          <w:rFonts w:ascii="宋体" w:hAnsi="宋体" w:hint="eastAsia"/>
          <w:sz w:val="24"/>
        </w:rPr>
        <w:t>按引文的序号排序。</w:t>
      </w:r>
    </w:p>
    <w:p w:rsidR="00F42470" w:rsidRDefault="00F42470" w:rsidP="00F42470">
      <w:pPr>
        <w:spacing w:line="360" w:lineRule="auto"/>
        <w:ind w:firstLineChars="200" w:firstLine="480"/>
        <w:outlineLvl w:val="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t>(1)专著</w:t>
      </w:r>
    </w:p>
    <w:p w:rsidR="00F42470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D4530">
        <w:rPr>
          <w:rFonts w:ascii="宋体" w:hAnsi="宋体" w:hint="eastAsia"/>
          <w:sz w:val="24"/>
        </w:rPr>
        <w:t>主要责任者</w:t>
      </w:r>
      <w:r>
        <w:rPr>
          <w:rFonts w:ascii="宋体" w:hAnsi="宋体" w:hint="eastAsia"/>
          <w:sz w:val="24"/>
        </w:rPr>
        <w:t>．</w:t>
      </w:r>
      <w:r w:rsidRPr="00AD4530">
        <w:rPr>
          <w:rFonts w:ascii="宋体" w:hAnsi="宋体" w:hint="eastAsia"/>
          <w:sz w:val="24"/>
        </w:rPr>
        <w:t>题名</w:t>
      </w:r>
      <w:r>
        <w:rPr>
          <w:rFonts w:ascii="宋体" w:hAnsi="宋体" w:hint="eastAsia"/>
          <w:sz w:val="24"/>
        </w:rPr>
        <w:t>：</w:t>
      </w:r>
      <w:r w:rsidRPr="00AD4530">
        <w:rPr>
          <w:rFonts w:ascii="宋体" w:hAnsi="宋体" w:hint="eastAsia"/>
          <w:sz w:val="24"/>
        </w:rPr>
        <w:t>其他题名信息</w:t>
      </w:r>
      <w:r>
        <w:rPr>
          <w:rFonts w:ascii="宋体" w:hAnsi="宋体" w:hint="eastAsia"/>
          <w:sz w:val="24"/>
        </w:rPr>
        <w:t>[</w:t>
      </w:r>
      <w:r w:rsidRPr="00AD4530">
        <w:rPr>
          <w:rFonts w:ascii="宋体" w:hAnsi="宋体" w:hint="eastAsia"/>
          <w:sz w:val="24"/>
        </w:rPr>
        <w:t>文献类型标志</w:t>
      </w:r>
      <w:r>
        <w:rPr>
          <w:rFonts w:ascii="宋体" w:hAnsi="宋体" w:hint="eastAsia"/>
          <w:sz w:val="24"/>
        </w:rPr>
        <w:t>]．</w:t>
      </w:r>
      <w:r w:rsidRPr="00AD4530">
        <w:rPr>
          <w:rFonts w:ascii="宋体" w:hAnsi="宋体" w:hint="eastAsia"/>
          <w:sz w:val="24"/>
        </w:rPr>
        <w:t>其他责任者</w:t>
      </w:r>
      <w:r>
        <w:rPr>
          <w:rFonts w:ascii="宋体" w:hAnsi="宋体" w:hint="eastAsia"/>
          <w:sz w:val="24"/>
        </w:rPr>
        <w:t>．</w:t>
      </w:r>
      <w:r w:rsidRPr="00AD4530">
        <w:rPr>
          <w:rFonts w:ascii="宋体" w:hAnsi="宋体" w:hint="eastAsia"/>
          <w:sz w:val="24"/>
        </w:rPr>
        <w:t>版本项</w:t>
      </w:r>
      <w:r>
        <w:rPr>
          <w:rFonts w:ascii="宋体" w:hAnsi="宋体" w:hint="eastAsia"/>
          <w:sz w:val="24"/>
        </w:rPr>
        <w:t>．</w:t>
      </w:r>
      <w:r w:rsidRPr="00AD4530">
        <w:rPr>
          <w:rFonts w:ascii="宋体" w:hAnsi="宋体" w:hint="eastAsia"/>
          <w:sz w:val="24"/>
        </w:rPr>
        <w:t>出版地</w:t>
      </w:r>
      <w:r>
        <w:rPr>
          <w:rFonts w:ascii="宋体" w:hAnsi="宋体" w:hint="eastAsia"/>
          <w:sz w:val="24"/>
        </w:rPr>
        <w:t>：</w:t>
      </w:r>
      <w:r w:rsidRPr="00AD4530">
        <w:rPr>
          <w:rFonts w:ascii="宋体" w:hAnsi="宋体" w:hint="eastAsia"/>
          <w:sz w:val="24"/>
        </w:rPr>
        <w:t>出版者，出版年</w:t>
      </w:r>
      <w:r>
        <w:rPr>
          <w:rFonts w:ascii="宋体" w:hAnsi="宋体" w:hint="eastAsia"/>
          <w:sz w:val="24"/>
        </w:rPr>
        <w:t>：</w:t>
      </w:r>
      <w:r w:rsidRPr="00AD4530">
        <w:rPr>
          <w:rFonts w:ascii="宋体" w:hAnsi="宋体" w:hint="eastAsia"/>
          <w:sz w:val="24"/>
        </w:rPr>
        <w:t>引文页码</w:t>
      </w:r>
      <w:r>
        <w:rPr>
          <w:rFonts w:ascii="宋体" w:hAnsi="宋体" w:hint="eastAsia"/>
          <w:sz w:val="24"/>
        </w:rPr>
        <w:t>[</w:t>
      </w:r>
      <w:r w:rsidRPr="00AD4530">
        <w:rPr>
          <w:rFonts w:ascii="宋体" w:hAnsi="宋体" w:hint="eastAsia"/>
          <w:sz w:val="24"/>
        </w:rPr>
        <w:t>引用日期</w:t>
      </w:r>
      <w:r>
        <w:rPr>
          <w:rFonts w:ascii="宋体" w:hAnsi="宋体" w:hint="eastAsia"/>
          <w:sz w:val="24"/>
        </w:rPr>
        <w:t>]．</w:t>
      </w:r>
      <w:r w:rsidRPr="00AD4530">
        <w:rPr>
          <w:rFonts w:ascii="宋体" w:hAnsi="宋体" w:hint="eastAsia"/>
          <w:sz w:val="24"/>
        </w:rPr>
        <w:t>获取和访问路径</w:t>
      </w:r>
      <w:r w:rsidRPr="00AD4530">
        <w:rPr>
          <w:rFonts w:ascii="宋体" w:hAnsi="宋体"/>
          <w:sz w:val="24"/>
        </w:rPr>
        <w:t>.</w:t>
      </w:r>
    </w:p>
    <w:p w:rsidR="00F42470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lastRenderedPageBreak/>
        <w:t>[1]</w:t>
      </w:r>
      <w:r w:rsidRPr="00926508">
        <w:rPr>
          <w:rFonts w:ascii="宋体" w:hAnsi="宋体" w:hint="eastAsia"/>
          <w:sz w:val="24"/>
        </w:rPr>
        <w:t>辛希孟</w:t>
      </w:r>
      <w:r w:rsidRPr="001D5F5E">
        <w:rPr>
          <w:rFonts w:ascii="宋体" w:hAnsi="宋体" w:hint="eastAsia"/>
          <w:sz w:val="24"/>
        </w:rPr>
        <w:t>，王凤翥编．</w:t>
      </w:r>
      <w:r w:rsidRPr="00926508">
        <w:rPr>
          <w:rFonts w:ascii="宋体" w:hAnsi="宋体" w:hint="eastAsia"/>
          <w:sz w:val="24"/>
        </w:rPr>
        <w:t>信息技术与信息服务国际研讨会论文集</w:t>
      </w:r>
      <w:r>
        <w:rPr>
          <w:rFonts w:ascii="宋体" w:hAnsi="宋体" w:hint="eastAsia"/>
          <w:sz w:val="24"/>
        </w:rPr>
        <w:t>：</w:t>
      </w:r>
      <w:r w:rsidRPr="00926508">
        <w:rPr>
          <w:rFonts w:ascii="宋体" w:hAnsi="宋体"/>
          <w:sz w:val="24"/>
        </w:rPr>
        <w:t>A</w:t>
      </w:r>
      <w:r w:rsidRPr="00926508">
        <w:rPr>
          <w:rFonts w:ascii="宋体" w:hAnsi="宋体" w:hint="eastAsia"/>
          <w:sz w:val="24"/>
        </w:rPr>
        <w:t>集</w:t>
      </w:r>
      <w:r>
        <w:rPr>
          <w:rFonts w:ascii="宋体" w:hAnsi="宋体" w:hint="eastAsia"/>
          <w:sz w:val="24"/>
        </w:rPr>
        <w:t>[</w:t>
      </w:r>
      <w:r w:rsidRPr="00926508">
        <w:rPr>
          <w:rFonts w:ascii="宋体" w:hAnsi="宋体"/>
          <w:sz w:val="24"/>
        </w:rPr>
        <w:t>C]</w:t>
      </w:r>
      <w:r>
        <w:rPr>
          <w:rFonts w:ascii="宋体" w:hAnsi="宋体" w:hint="eastAsia"/>
          <w:sz w:val="24"/>
        </w:rPr>
        <w:t>．</w:t>
      </w:r>
      <w:r w:rsidRPr="001D5F5E">
        <w:rPr>
          <w:rFonts w:ascii="宋体" w:hAnsi="宋体" w:hint="eastAsia"/>
          <w:sz w:val="24"/>
        </w:rPr>
        <w:t>陈绍业</w:t>
      </w:r>
      <w:r>
        <w:rPr>
          <w:rFonts w:ascii="宋体" w:hAnsi="宋体" w:hint="eastAsia"/>
          <w:sz w:val="24"/>
        </w:rPr>
        <w:t>译．第</w:t>
      </w:r>
      <w:r w:rsidRPr="001D5F5E">
        <w:rPr>
          <w:rFonts w:ascii="宋体" w:hAnsi="宋体" w:hint="eastAsia"/>
          <w:sz w:val="24"/>
        </w:rPr>
        <w:t>2版</w:t>
      </w:r>
      <w:r>
        <w:rPr>
          <w:rFonts w:ascii="宋体" w:hAnsi="宋体" w:hint="eastAsia"/>
          <w:sz w:val="24"/>
        </w:rPr>
        <w:t>．</w:t>
      </w:r>
      <w:r w:rsidRPr="00926508">
        <w:rPr>
          <w:rFonts w:ascii="宋体" w:hAnsi="宋体" w:hint="eastAsia"/>
          <w:sz w:val="24"/>
        </w:rPr>
        <w:t>北京</w:t>
      </w:r>
      <w:r>
        <w:rPr>
          <w:rFonts w:ascii="宋体" w:hAnsi="宋体" w:hint="eastAsia"/>
          <w:sz w:val="24"/>
        </w:rPr>
        <w:t>：</w:t>
      </w:r>
      <w:r w:rsidRPr="00926508">
        <w:rPr>
          <w:rFonts w:ascii="宋体" w:hAnsi="宋体" w:hint="eastAsia"/>
          <w:sz w:val="24"/>
        </w:rPr>
        <w:t>中国社会科学出版社，</w:t>
      </w:r>
      <w:r w:rsidRPr="00926508">
        <w:rPr>
          <w:rFonts w:ascii="宋体" w:hAnsi="宋体"/>
          <w:sz w:val="24"/>
        </w:rPr>
        <w:t>1994</w:t>
      </w:r>
      <w:r>
        <w:rPr>
          <w:rFonts w:ascii="宋体" w:hAnsi="宋体" w:hint="eastAsia"/>
          <w:sz w:val="24"/>
        </w:rPr>
        <w:t>：</w:t>
      </w:r>
      <w:r w:rsidRPr="00926508">
        <w:rPr>
          <w:rFonts w:ascii="宋体" w:hAnsi="宋体"/>
          <w:sz w:val="24"/>
        </w:rPr>
        <w:t>179</w:t>
      </w:r>
      <w:r w:rsidRPr="001D5F5E">
        <w:rPr>
          <w:rFonts w:ascii="宋体" w:hAnsi="宋体" w:hint="eastAsia"/>
          <w:sz w:val="24"/>
        </w:rPr>
        <w:t>～</w:t>
      </w:r>
      <w:r w:rsidRPr="00926508">
        <w:rPr>
          <w:rFonts w:ascii="宋体" w:hAnsi="宋体"/>
          <w:sz w:val="24"/>
        </w:rPr>
        <w:t>193</w:t>
      </w:r>
      <w:r>
        <w:rPr>
          <w:rFonts w:ascii="宋体" w:hAnsi="宋体" w:hint="eastAsia"/>
          <w:sz w:val="24"/>
        </w:rPr>
        <w:t>[</w:t>
      </w:r>
      <w:smartTag w:uri="urn:schemas-microsoft-com:office:smarttags" w:element="chsdate">
        <w:smartTagPr>
          <w:attr w:name="Year" w:val="2009"/>
          <w:attr w:name="Month" w:val="10"/>
          <w:attr w:name="Day" w:val="1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2009-10-01</w:t>
        </w:r>
      </w:smartTag>
      <w:r>
        <w:rPr>
          <w:rFonts w:ascii="宋体" w:hAnsi="宋体" w:hint="eastAsia"/>
          <w:sz w:val="24"/>
        </w:rPr>
        <w:t>]．</w:t>
      </w:r>
      <w:r w:rsidRPr="00380FA6">
        <w:rPr>
          <w:rFonts w:ascii="宋体" w:hAnsi="宋体"/>
          <w:sz w:val="24"/>
        </w:rPr>
        <w:t>h ttp://www.</w:t>
      </w:r>
      <w:r>
        <w:rPr>
          <w:rFonts w:ascii="宋体" w:hAnsi="宋体"/>
          <w:sz w:val="24"/>
        </w:rPr>
        <w:t>ie.n</w:t>
      </w:r>
      <w:r w:rsidRPr="00380FA6">
        <w:rPr>
          <w:rFonts w:ascii="宋体" w:hAnsi="宋体"/>
          <w:sz w:val="24"/>
        </w:rPr>
        <w:t>thu.</w:t>
      </w:r>
      <w:r>
        <w:rPr>
          <w:rFonts w:ascii="宋体" w:hAnsi="宋体"/>
          <w:sz w:val="24"/>
        </w:rPr>
        <w:t>e</w:t>
      </w:r>
      <w:r w:rsidRPr="00380FA6">
        <w:rPr>
          <w:rFonts w:ascii="宋体" w:hAnsi="宋体"/>
          <w:sz w:val="24"/>
        </w:rPr>
        <w:t>du.</w:t>
      </w:r>
      <w:r>
        <w:rPr>
          <w:rFonts w:ascii="宋体" w:hAnsi="宋体"/>
          <w:sz w:val="24"/>
        </w:rPr>
        <w:t>tw /info/ie.newie.h</w:t>
      </w:r>
      <w:r w:rsidRPr="00380FA6">
        <w:rPr>
          <w:rFonts w:ascii="宋体" w:hAnsi="宋体"/>
          <w:sz w:val="24"/>
        </w:rPr>
        <w:t>tm(Big5)</w:t>
      </w:r>
      <w:r>
        <w:rPr>
          <w:rFonts w:ascii="宋体" w:hAnsi="宋体" w:hint="eastAsia"/>
          <w:sz w:val="24"/>
        </w:rPr>
        <w:t>．</w:t>
      </w:r>
    </w:p>
    <w:p w:rsidR="00F42470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[2]</w:t>
      </w:r>
      <w:r w:rsidRPr="001F5EB3">
        <w:rPr>
          <w:rFonts w:ascii="宋体" w:hAnsi="宋体" w:hint="eastAsia"/>
          <w:sz w:val="24"/>
        </w:rPr>
        <w:t>赵耀东</w:t>
      </w:r>
      <w:r>
        <w:rPr>
          <w:rFonts w:ascii="宋体" w:hAnsi="宋体" w:hint="eastAsia"/>
          <w:sz w:val="24"/>
        </w:rPr>
        <w:t>．</w:t>
      </w:r>
      <w:r w:rsidRPr="001F5EB3">
        <w:rPr>
          <w:rFonts w:ascii="宋体" w:hAnsi="宋体" w:hint="eastAsia"/>
          <w:sz w:val="24"/>
        </w:rPr>
        <w:t>新时代的工业</w:t>
      </w:r>
      <w:r>
        <w:rPr>
          <w:rFonts w:ascii="宋体" w:hAnsi="宋体" w:hint="eastAsia"/>
          <w:sz w:val="24"/>
        </w:rPr>
        <w:t>工</w:t>
      </w:r>
      <w:r w:rsidRPr="001F5EB3">
        <w:rPr>
          <w:rFonts w:ascii="宋体" w:hAnsi="宋体" w:hint="eastAsia"/>
          <w:sz w:val="24"/>
        </w:rPr>
        <w:t>程师</w:t>
      </w: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M</w:t>
      </w:r>
      <w:r>
        <w:rPr>
          <w:rFonts w:ascii="宋体" w:hAnsi="宋体" w:hint="eastAsia"/>
          <w:sz w:val="24"/>
        </w:rPr>
        <w:t>]．</w:t>
      </w:r>
      <w:r w:rsidRPr="001F5EB3">
        <w:rPr>
          <w:rFonts w:ascii="宋体" w:hAnsi="宋体" w:hint="eastAsia"/>
          <w:sz w:val="24"/>
        </w:rPr>
        <w:t>台北</w:t>
      </w:r>
      <w:r>
        <w:rPr>
          <w:rFonts w:ascii="宋体" w:hAnsi="宋体" w:hint="eastAsia"/>
          <w:sz w:val="24"/>
        </w:rPr>
        <w:t>：</w:t>
      </w:r>
      <w:r w:rsidRPr="001F5EB3">
        <w:rPr>
          <w:rFonts w:ascii="宋体" w:hAnsi="宋体" w:hint="eastAsia"/>
          <w:sz w:val="24"/>
        </w:rPr>
        <w:t>天下文化出版社</w:t>
      </w:r>
      <w:r>
        <w:rPr>
          <w:rFonts w:ascii="宋体" w:hAnsi="宋体" w:hint="eastAsia"/>
          <w:sz w:val="24"/>
        </w:rPr>
        <w:t>，</w:t>
      </w:r>
      <w:r w:rsidRPr="001F5EB3">
        <w:rPr>
          <w:rFonts w:ascii="宋体" w:hAnsi="宋体"/>
          <w:sz w:val="24"/>
        </w:rPr>
        <w:t>1998</w:t>
      </w:r>
      <w:r>
        <w:rPr>
          <w:rFonts w:ascii="宋体" w:hAnsi="宋体" w:hint="eastAsia"/>
          <w:sz w:val="24"/>
        </w:rPr>
        <w:t>：179～193</w:t>
      </w:r>
      <w:r w:rsidRPr="001F5EB3">
        <w:rPr>
          <w:rFonts w:ascii="宋体" w:hAnsi="宋体"/>
          <w:sz w:val="24"/>
        </w:rPr>
        <w:t>.</w:t>
      </w:r>
    </w:p>
    <w:p w:rsidR="00F42470" w:rsidRDefault="00F42470" w:rsidP="00F42470">
      <w:pPr>
        <w:spacing w:line="360" w:lineRule="auto"/>
        <w:ind w:firstLineChars="200" w:firstLine="480"/>
        <w:outlineLvl w:val="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t>(2)</w:t>
      </w:r>
      <w:r>
        <w:rPr>
          <w:rFonts w:ascii="宋体" w:hAnsi="宋体" w:hint="eastAsia"/>
          <w:sz w:val="24"/>
        </w:rPr>
        <w:t>专著中析出的文献</w:t>
      </w:r>
    </w:p>
    <w:p w:rsidR="00F42470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8A4E7A">
        <w:rPr>
          <w:rFonts w:ascii="宋体" w:hAnsi="宋体" w:hint="eastAsia"/>
          <w:sz w:val="24"/>
        </w:rPr>
        <w:t>析出文献主要责任者</w:t>
      </w:r>
      <w:r>
        <w:rPr>
          <w:rFonts w:ascii="宋体" w:hAnsi="宋体" w:hint="eastAsia"/>
          <w:sz w:val="24"/>
        </w:rPr>
        <w:t>．</w:t>
      </w:r>
      <w:r w:rsidRPr="008A4E7A">
        <w:rPr>
          <w:rFonts w:ascii="宋体" w:hAnsi="宋体" w:hint="eastAsia"/>
          <w:sz w:val="24"/>
        </w:rPr>
        <w:t>析出文献题名</w:t>
      </w:r>
      <w:r>
        <w:rPr>
          <w:rFonts w:ascii="宋体" w:hAnsi="宋体" w:hint="eastAsia"/>
          <w:sz w:val="24"/>
        </w:rPr>
        <w:t>[</w:t>
      </w:r>
      <w:r w:rsidRPr="008A4E7A">
        <w:rPr>
          <w:rFonts w:ascii="宋体" w:hAnsi="宋体" w:hint="eastAsia"/>
          <w:sz w:val="24"/>
        </w:rPr>
        <w:t>文献类型标志</w:t>
      </w:r>
      <w:r>
        <w:rPr>
          <w:rFonts w:ascii="宋体" w:hAnsi="宋体" w:hint="eastAsia"/>
          <w:sz w:val="24"/>
        </w:rPr>
        <w:t>]．</w:t>
      </w:r>
      <w:r w:rsidRPr="008A4E7A">
        <w:rPr>
          <w:rFonts w:ascii="宋体" w:hAnsi="宋体" w:hint="eastAsia"/>
          <w:sz w:val="24"/>
        </w:rPr>
        <w:t>析出文献其他责任者</w:t>
      </w:r>
      <w:r w:rsidRPr="008A4E7A">
        <w:rPr>
          <w:rFonts w:ascii="宋体" w:hAnsi="宋体"/>
          <w:sz w:val="24"/>
        </w:rPr>
        <w:t>//</w:t>
      </w:r>
      <w:r w:rsidRPr="008A4E7A">
        <w:rPr>
          <w:rFonts w:ascii="宋体" w:hAnsi="宋体" w:hint="eastAsia"/>
          <w:sz w:val="24"/>
        </w:rPr>
        <w:t>专著主要责任者</w:t>
      </w:r>
      <w:r>
        <w:rPr>
          <w:rFonts w:ascii="宋体" w:hAnsi="宋体" w:hint="eastAsia"/>
          <w:sz w:val="24"/>
        </w:rPr>
        <w:t>．</w:t>
      </w:r>
      <w:r w:rsidRPr="008A4E7A">
        <w:rPr>
          <w:rFonts w:ascii="宋体" w:hAnsi="宋体" w:hint="eastAsia"/>
          <w:sz w:val="24"/>
        </w:rPr>
        <w:t>专著题名</w:t>
      </w:r>
      <w:r>
        <w:rPr>
          <w:rFonts w:ascii="宋体" w:hAnsi="宋体" w:hint="eastAsia"/>
          <w:sz w:val="24"/>
        </w:rPr>
        <w:t>：</w:t>
      </w:r>
      <w:r w:rsidRPr="00AD4530">
        <w:rPr>
          <w:rFonts w:ascii="宋体" w:hAnsi="宋体" w:hint="eastAsia"/>
          <w:sz w:val="24"/>
        </w:rPr>
        <w:t>其他题名信息</w:t>
      </w:r>
      <w:r>
        <w:rPr>
          <w:rFonts w:ascii="宋体" w:hAnsi="宋体" w:hint="eastAsia"/>
          <w:sz w:val="24"/>
        </w:rPr>
        <w:t>．</w:t>
      </w:r>
      <w:r w:rsidRPr="00AD4530">
        <w:rPr>
          <w:rFonts w:ascii="宋体" w:hAnsi="宋体" w:hint="eastAsia"/>
          <w:sz w:val="24"/>
        </w:rPr>
        <w:t>版本项</w:t>
      </w:r>
      <w:r>
        <w:rPr>
          <w:rFonts w:ascii="宋体" w:hAnsi="宋体" w:hint="eastAsia"/>
          <w:sz w:val="24"/>
        </w:rPr>
        <w:t>．</w:t>
      </w:r>
      <w:r w:rsidRPr="00AD4530">
        <w:rPr>
          <w:rFonts w:ascii="宋体" w:hAnsi="宋体" w:hint="eastAsia"/>
          <w:sz w:val="24"/>
        </w:rPr>
        <w:t>出版地</w:t>
      </w:r>
      <w:r>
        <w:rPr>
          <w:rFonts w:ascii="宋体" w:hAnsi="宋体" w:hint="eastAsia"/>
          <w:sz w:val="24"/>
        </w:rPr>
        <w:t>：</w:t>
      </w:r>
      <w:r w:rsidRPr="00AD4530">
        <w:rPr>
          <w:rFonts w:ascii="宋体" w:hAnsi="宋体" w:hint="eastAsia"/>
          <w:sz w:val="24"/>
        </w:rPr>
        <w:t>出版者，出版年</w:t>
      </w:r>
      <w:r>
        <w:rPr>
          <w:rFonts w:ascii="宋体" w:hAnsi="宋体" w:hint="eastAsia"/>
          <w:sz w:val="24"/>
        </w:rPr>
        <w:t>：</w:t>
      </w:r>
      <w:r w:rsidRPr="008A4E7A">
        <w:rPr>
          <w:rFonts w:ascii="宋体" w:hAnsi="宋体" w:hint="eastAsia"/>
          <w:sz w:val="24"/>
        </w:rPr>
        <w:t>析出文献</w:t>
      </w:r>
      <w:r w:rsidRPr="00AD4530">
        <w:rPr>
          <w:rFonts w:ascii="宋体" w:hAnsi="宋体" w:hint="eastAsia"/>
          <w:sz w:val="24"/>
        </w:rPr>
        <w:t>页码</w:t>
      </w:r>
      <w:r>
        <w:rPr>
          <w:rFonts w:ascii="宋体" w:hAnsi="宋体" w:hint="eastAsia"/>
          <w:sz w:val="24"/>
        </w:rPr>
        <w:t>[</w:t>
      </w:r>
      <w:r w:rsidRPr="00AD4530">
        <w:rPr>
          <w:rFonts w:ascii="宋体" w:hAnsi="宋体" w:hint="eastAsia"/>
          <w:sz w:val="24"/>
        </w:rPr>
        <w:t>引用日期</w:t>
      </w:r>
      <w:r>
        <w:rPr>
          <w:rFonts w:ascii="宋体" w:hAnsi="宋体" w:hint="eastAsia"/>
          <w:sz w:val="24"/>
        </w:rPr>
        <w:t>]．</w:t>
      </w:r>
      <w:r w:rsidRPr="00AD4530">
        <w:rPr>
          <w:rFonts w:ascii="宋体" w:hAnsi="宋体" w:hint="eastAsia"/>
          <w:sz w:val="24"/>
        </w:rPr>
        <w:t>获取和访问路径</w:t>
      </w:r>
      <w:r w:rsidRPr="00AD4530">
        <w:rPr>
          <w:rFonts w:ascii="宋体" w:hAnsi="宋体"/>
          <w:sz w:val="24"/>
        </w:rPr>
        <w:t>.</w:t>
      </w:r>
    </w:p>
    <w:p w:rsidR="00F42470" w:rsidRPr="008A4E7A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[l</w:t>
      </w:r>
      <w:r w:rsidRPr="008A4E7A">
        <w:rPr>
          <w:rFonts w:ascii="宋体" w:hAnsi="宋体"/>
          <w:sz w:val="24"/>
        </w:rPr>
        <w:t>]</w:t>
      </w:r>
      <w:r w:rsidRPr="008A4E7A">
        <w:rPr>
          <w:rFonts w:ascii="宋体" w:hAnsi="宋体" w:hint="eastAsia"/>
          <w:sz w:val="24"/>
        </w:rPr>
        <w:t>马克思</w:t>
      </w:r>
      <w:r>
        <w:rPr>
          <w:rFonts w:ascii="宋体" w:hAnsi="宋体" w:hint="eastAsia"/>
          <w:sz w:val="24"/>
        </w:rPr>
        <w:t>．</w:t>
      </w:r>
      <w:r w:rsidRPr="008A4E7A">
        <w:rPr>
          <w:rFonts w:ascii="宋体" w:hAnsi="宋体" w:hint="eastAsia"/>
          <w:sz w:val="24"/>
        </w:rPr>
        <w:t>关于《工资、价格和利润》的报告札记</w:t>
      </w:r>
      <w:r>
        <w:rPr>
          <w:rFonts w:ascii="宋体" w:hAnsi="宋体" w:hint="eastAsia"/>
          <w:sz w:val="24"/>
        </w:rPr>
        <w:t>[</w:t>
      </w:r>
      <w:r w:rsidRPr="008A4E7A">
        <w:rPr>
          <w:rFonts w:ascii="宋体" w:hAnsi="宋体"/>
          <w:sz w:val="24"/>
        </w:rPr>
        <w:t>M</w:t>
      </w:r>
      <w:r>
        <w:rPr>
          <w:rFonts w:ascii="宋体" w:hAnsi="宋体" w:hint="eastAsia"/>
          <w:sz w:val="24"/>
        </w:rPr>
        <w:t>]</w:t>
      </w:r>
      <w:r w:rsidRPr="008A4E7A">
        <w:rPr>
          <w:rFonts w:ascii="宋体" w:hAnsi="宋体"/>
          <w:sz w:val="24"/>
        </w:rPr>
        <w:t>//</w:t>
      </w:r>
      <w:r w:rsidRPr="008A4E7A">
        <w:rPr>
          <w:rFonts w:ascii="宋体" w:hAnsi="宋体" w:hint="eastAsia"/>
          <w:sz w:val="24"/>
        </w:rPr>
        <w:t>马克思，恩格斯</w:t>
      </w:r>
      <w:r>
        <w:rPr>
          <w:rFonts w:ascii="宋体" w:hAnsi="宋体" w:hint="eastAsia"/>
          <w:sz w:val="24"/>
        </w:rPr>
        <w:t>．</w:t>
      </w:r>
      <w:r w:rsidRPr="008A4E7A">
        <w:rPr>
          <w:rFonts w:ascii="宋体" w:hAnsi="宋体" w:hint="eastAsia"/>
          <w:sz w:val="24"/>
        </w:rPr>
        <w:t>马克思恩格斯全集</w:t>
      </w:r>
      <w:r>
        <w:rPr>
          <w:rFonts w:ascii="宋体" w:hAnsi="宋体" w:hint="eastAsia"/>
          <w:sz w:val="24"/>
        </w:rPr>
        <w:t>：</w:t>
      </w:r>
      <w:r w:rsidRPr="008A4E7A">
        <w:rPr>
          <w:rFonts w:ascii="宋体" w:hAnsi="宋体" w:hint="eastAsia"/>
          <w:sz w:val="24"/>
        </w:rPr>
        <w:t>第</w:t>
      </w:r>
      <w:r w:rsidRPr="008A4E7A">
        <w:rPr>
          <w:rFonts w:ascii="宋体" w:hAnsi="宋体"/>
          <w:sz w:val="24"/>
        </w:rPr>
        <w:t>44</w:t>
      </w:r>
      <w:r w:rsidRPr="008A4E7A">
        <w:rPr>
          <w:rFonts w:ascii="宋体" w:hAnsi="宋体" w:hint="eastAsia"/>
          <w:sz w:val="24"/>
        </w:rPr>
        <w:t>卷</w:t>
      </w:r>
      <w:r>
        <w:rPr>
          <w:rFonts w:ascii="宋体" w:hAnsi="宋体" w:hint="eastAsia"/>
          <w:sz w:val="24"/>
        </w:rPr>
        <w:t>．</w:t>
      </w:r>
      <w:r w:rsidRPr="008A4E7A">
        <w:rPr>
          <w:rFonts w:ascii="宋体" w:hAnsi="宋体" w:hint="eastAsia"/>
          <w:sz w:val="24"/>
        </w:rPr>
        <w:t>北京</w:t>
      </w:r>
      <w:r>
        <w:rPr>
          <w:rFonts w:ascii="宋体" w:hAnsi="宋体" w:hint="eastAsia"/>
          <w:sz w:val="24"/>
        </w:rPr>
        <w:t>：</w:t>
      </w:r>
      <w:r w:rsidRPr="008A4E7A">
        <w:rPr>
          <w:rFonts w:ascii="宋体" w:hAnsi="宋体" w:hint="eastAsia"/>
          <w:sz w:val="24"/>
        </w:rPr>
        <w:t>人民出版社，</w:t>
      </w:r>
      <w:r>
        <w:rPr>
          <w:rFonts w:ascii="宋体" w:hAnsi="宋体"/>
          <w:sz w:val="24"/>
        </w:rPr>
        <w:t>198</w:t>
      </w:r>
      <w:r w:rsidRPr="008A4E7A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50</w:t>
      </w:r>
      <w:r w:rsidRPr="008A4E7A">
        <w:rPr>
          <w:rFonts w:ascii="宋体" w:hAnsi="宋体"/>
          <w:sz w:val="24"/>
        </w:rPr>
        <w:t>5.</w:t>
      </w:r>
    </w:p>
    <w:p w:rsidR="00F42470" w:rsidRPr="008A4E7A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A4E7A">
        <w:rPr>
          <w:rFonts w:ascii="宋体" w:hAnsi="宋体"/>
          <w:sz w:val="24"/>
        </w:rPr>
        <w:t>[2</w:t>
      </w:r>
      <w:r>
        <w:rPr>
          <w:rFonts w:ascii="宋体" w:hAnsi="宋体" w:hint="eastAsia"/>
          <w:sz w:val="24"/>
        </w:rPr>
        <w:t>]</w:t>
      </w:r>
      <w:proofErr w:type="gramStart"/>
      <w:r w:rsidRPr="008A4E7A">
        <w:rPr>
          <w:rFonts w:ascii="宋体" w:hAnsi="宋体" w:hint="eastAsia"/>
          <w:sz w:val="24"/>
        </w:rPr>
        <w:t>程根伟</w:t>
      </w:r>
      <w:proofErr w:type="gramEnd"/>
      <w:r>
        <w:rPr>
          <w:rFonts w:ascii="宋体" w:hAnsi="宋体" w:hint="eastAsia"/>
          <w:sz w:val="24"/>
        </w:rPr>
        <w:t>．</w:t>
      </w:r>
      <w:r w:rsidRPr="008A4E7A">
        <w:rPr>
          <w:rFonts w:ascii="宋体" w:hAnsi="宋体"/>
          <w:sz w:val="24"/>
        </w:rPr>
        <w:t>1998</w:t>
      </w:r>
      <w:r w:rsidRPr="008A4E7A">
        <w:rPr>
          <w:rFonts w:ascii="宋体" w:hAnsi="宋体" w:hint="eastAsia"/>
          <w:sz w:val="24"/>
        </w:rPr>
        <w:t>年长江洪水的成因与减灾对策</w:t>
      </w:r>
      <w:r>
        <w:rPr>
          <w:rFonts w:ascii="宋体" w:hAnsi="宋体" w:hint="eastAsia"/>
          <w:sz w:val="24"/>
        </w:rPr>
        <w:t>[</w:t>
      </w:r>
      <w:r w:rsidRPr="008A4E7A">
        <w:rPr>
          <w:rFonts w:ascii="宋体" w:hAnsi="宋体"/>
          <w:sz w:val="24"/>
        </w:rPr>
        <w:t>M]//</w:t>
      </w:r>
      <w:r w:rsidRPr="008A4E7A">
        <w:rPr>
          <w:rFonts w:ascii="宋体" w:hAnsi="宋体" w:hint="eastAsia"/>
          <w:sz w:val="24"/>
        </w:rPr>
        <w:t>许厚泽，赵其国</w:t>
      </w:r>
      <w:r>
        <w:rPr>
          <w:rFonts w:ascii="宋体" w:hAnsi="宋体" w:hint="eastAsia"/>
          <w:sz w:val="24"/>
        </w:rPr>
        <w:t>．</w:t>
      </w:r>
      <w:r w:rsidRPr="008A4E7A">
        <w:rPr>
          <w:rFonts w:ascii="宋体" w:hAnsi="宋体" w:hint="eastAsia"/>
          <w:sz w:val="24"/>
        </w:rPr>
        <w:t>长江流域洪涝灾害与科技对策</w:t>
      </w:r>
      <w:r>
        <w:rPr>
          <w:rFonts w:ascii="宋体" w:hAnsi="宋体" w:hint="eastAsia"/>
          <w:sz w:val="24"/>
        </w:rPr>
        <w:t>．</w:t>
      </w:r>
      <w:r w:rsidRPr="008A4E7A">
        <w:rPr>
          <w:rFonts w:ascii="宋体" w:hAnsi="宋体" w:hint="eastAsia"/>
          <w:sz w:val="24"/>
        </w:rPr>
        <w:t>北京</w:t>
      </w:r>
      <w:r>
        <w:rPr>
          <w:rFonts w:ascii="宋体" w:hAnsi="宋体" w:hint="eastAsia"/>
          <w:sz w:val="24"/>
        </w:rPr>
        <w:t>：</w:t>
      </w:r>
      <w:r w:rsidRPr="008A4E7A">
        <w:rPr>
          <w:rFonts w:ascii="宋体" w:hAnsi="宋体" w:hint="eastAsia"/>
          <w:sz w:val="24"/>
        </w:rPr>
        <w:t>科学出版社，</w:t>
      </w:r>
      <w:r>
        <w:rPr>
          <w:rFonts w:ascii="宋体" w:hAnsi="宋体"/>
          <w:sz w:val="24"/>
        </w:rPr>
        <w:t>199</w:t>
      </w:r>
      <w:r w:rsidRPr="008A4E7A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32</w:t>
      </w:r>
      <w:r>
        <w:rPr>
          <w:rFonts w:ascii="宋体" w:hAnsi="宋体" w:hint="eastAsia"/>
          <w:sz w:val="24"/>
        </w:rPr>
        <w:t>～</w:t>
      </w:r>
      <w:r w:rsidRPr="008A4E7A">
        <w:rPr>
          <w:rFonts w:ascii="宋体" w:hAnsi="宋体"/>
          <w:sz w:val="24"/>
        </w:rPr>
        <w:t>36.</w:t>
      </w:r>
    </w:p>
    <w:p w:rsidR="00F42470" w:rsidRDefault="00F42470" w:rsidP="00F42470">
      <w:pPr>
        <w:spacing w:line="360" w:lineRule="auto"/>
        <w:ind w:firstLineChars="200" w:firstLine="480"/>
        <w:outlineLvl w:val="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t>(3)</w:t>
      </w:r>
      <w:r>
        <w:rPr>
          <w:rFonts w:ascii="宋体" w:hAnsi="宋体" w:hint="eastAsia"/>
          <w:sz w:val="24"/>
        </w:rPr>
        <w:t>连续出版物</w:t>
      </w:r>
    </w:p>
    <w:p w:rsidR="00F42470" w:rsidRPr="00C22D43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22D43">
        <w:rPr>
          <w:rFonts w:ascii="宋体" w:hAnsi="宋体" w:hint="eastAsia"/>
          <w:sz w:val="24"/>
        </w:rPr>
        <w:t>主要责任者</w:t>
      </w:r>
      <w:r>
        <w:rPr>
          <w:rFonts w:ascii="宋体" w:hAnsi="宋体" w:hint="eastAsia"/>
          <w:sz w:val="24"/>
        </w:rPr>
        <w:t>．</w:t>
      </w:r>
      <w:r w:rsidRPr="00C22D43">
        <w:rPr>
          <w:rFonts w:ascii="宋体" w:hAnsi="宋体" w:hint="eastAsia"/>
          <w:sz w:val="24"/>
        </w:rPr>
        <w:t>题名</w:t>
      </w:r>
      <w:r>
        <w:rPr>
          <w:rFonts w:ascii="宋体" w:hAnsi="宋体" w:hint="eastAsia"/>
          <w:sz w:val="24"/>
        </w:rPr>
        <w:t>：</w:t>
      </w:r>
      <w:r w:rsidRPr="00C22D43">
        <w:rPr>
          <w:rFonts w:ascii="宋体" w:hAnsi="宋体" w:hint="eastAsia"/>
          <w:sz w:val="24"/>
        </w:rPr>
        <w:t>其他题名信息</w:t>
      </w:r>
      <w:r>
        <w:rPr>
          <w:rFonts w:ascii="宋体" w:hAnsi="宋体" w:hint="eastAsia"/>
          <w:sz w:val="24"/>
        </w:rPr>
        <w:t>[</w:t>
      </w:r>
      <w:r w:rsidRPr="00C22D43">
        <w:rPr>
          <w:rFonts w:ascii="宋体" w:hAnsi="宋体" w:hint="eastAsia"/>
          <w:sz w:val="24"/>
        </w:rPr>
        <w:t>文献类型标志</w:t>
      </w:r>
      <w:r>
        <w:rPr>
          <w:rFonts w:ascii="宋体" w:hAnsi="宋体" w:hint="eastAsia"/>
          <w:sz w:val="24"/>
        </w:rPr>
        <w:t>]．</w:t>
      </w:r>
      <w:r w:rsidRPr="00C22D43">
        <w:rPr>
          <w:rFonts w:ascii="宋体" w:hAnsi="宋体" w:hint="eastAsia"/>
          <w:sz w:val="24"/>
        </w:rPr>
        <w:t>年，卷</w:t>
      </w:r>
      <w:r w:rsidRPr="00C22D43">
        <w:rPr>
          <w:rFonts w:ascii="宋体" w:hAnsi="宋体"/>
          <w:sz w:val="24"/>
        </w:rPr>
        <w:t>(</w:t>
      </w:r>
      <w:r w:rsidRPr="00C22D43">
        <w:rPr>
          <w:rFonts w:ascii="宋体" w:hAnsi="宋体" w:hint="eastAsia"/>
          <w:sz w:val="24"/>
        </w:rPr>
        <w:t>期</w:t>
      </w:r>
      <w:r w:rsidRPr="00C22D43">
        <w:rPr>
          <w:rFonts w:ascii="宋体" w:hAnsi="宋体"/>
          <w:sz w:val="24"/>
        </w:rPr>
        <w:t>)-</w:t>
      </w:r>
      <w:r w:rsidRPr="00C22D43">
        <w:rPr>
          <w:rFonts w:ascii="宋体" w:hAnsi="宋体" w:hint="eastAsia"/>
          <w:sz w:val="24"/>
        </w:rPr>
        <w:t>年，卷</w:t>
      </w:r>
      <w:r w:rsidRPr="00C22D43">
        <w:rPr>
          <w:rFonts w:ascii="宋体" w:hAnsi="宋体"/>
          <w:sz w:val="24"/>
        </w:rPr>
        <w:t>(</w:t>
      </w:r>
      <w:r w:rsidRPr="00C22D43">
        <w:rPr>
          <w:rFonts w:ascii="宋体" w:hAnsi="宋体" w:hint="eastAsia"/>
          <w:sz w:val="24"/>
        </w:rPr>
        <w:t>期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．</w:t>
      </w:r>
      <w:r w:rsidRPr="00C22D43">
        <w:rPr>
          <w:rFonts w:ascii="宋体" w:hAnsi="宋体" w:hint="eastAsia"/>
          <w:sz w:val="24"/>
        </w:rPr>
        <w:t>出版地</w:t>
      </w:r>
      <w:r>
        <w:rPr>
          <w:rFonts w:ascii="宋体" w:hAnsi="宋体" w:hint="eastAsia"/>
          <w:sz w:val="24"/>
        </w:rPr>
        <w:t>：</w:t>
      </w:r>
      <w:r w:rsidRPr="00C22D43">
        <w:rPr>
          <w:rFonts w:ascii="宋体" w:hAnsi="宋体" w:hint="eastAsia"/>
          <w:sz w:val="24"/>
        </w:rPr>
        <w:t>出版者，出版年</w:t>
      </w:r>
      <w:r>
        <w:rPr>
          <w:rFonts w:ascii="宋体" w:hAnsi="宋体" w:hint="eastAsia"/>
          <w:sz w:val="24"/>
        </w:rPr>
        <w:t>[</w:t>
      </w:r>
      <w:r w:rsidRPr="00C22D43">
        <w:rPr>
          <w:rFonts w:ascii="宋体" w:hAnsi="宋体" w:hint="eastAsia"/>
          <w:sz w:val="24"/>
        </w:rPr>
        <w:t>引用日期</w:t>
      </w:r>
      <w:r>
        <w:rPr>
          <w:rFonts w:ascii="宋体" w:hAnsi="宋体" w:hint="eastAsia"/>
          <w:sz w:val="24"/>
        </w:rPr>
        <w:t>]．</w:t>
      </w:r>
      <w:r w:rsidRPr="00C22D43">
        <w:rPr>
          <w:rFonts w:ascii="宋体" w:hAnsi="宋体" w:hint="eastAsia"/>
          <w:sz w:val="24"/>
        </w:rPr>
        <w:t>获取和访问路径</w:t>
      </w:r>
      <w:r w:rsidRPr="00C22D43">
        <w:rPr>
          <w:rFonts w:ascii="宋体" w:hAnsi="宋体"/>
          <w:sz w:val="24"/>
        </w:rPr>
        <w:t>.</w:t>
      </w:r>
    </w:p>
    <w:p w:rsidR="00F42470" w:rsidRPr="00C22D43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[1]</w:t>
      </w:r>
      <w:r w:rsidRPr="00C22D43">
        <w:rPr>
          <w:rFonts w:ascii="宋体" w:hAnsi="宋体" w:hint="eastAsia"/>
          <w:sz w:val="24"/>
        </w:rPr>
        <w:t>中国地质学会</w:t>
      </w:r>
      <w:r>
        <w:rPr>
          <w:rFonts w:ascii="宋体" w:hAnsi="宋体" w:hint="eastAsia"/>
          <w:sz w:val="24"/>
        </w:rPr>
        <w:t>．</w:t>
      </w:r>
      <w:r w:rsidRPr="00C22D43">
        <w:rPr>
          <w:rFonts w:ascii="宋体" w:hAnsi="宋体" w:hint="eastAsia"/>
          <w:sz w:val="24"/>
        </w:rPr>
        <w:t>地质论评</w:t>
      </w:r>
      <w:r>
        <w:rPr>
          <w:rFonts w:ascii="宋体" w:hAnsi="宋体" w:hint="eastAsia"/>
          <w:sz w:val="24"/>
        </w:rPr>
        <w:t>[</w:t>
      </w:r>
      <w:r>
        <w:rPr>
          <w:rFonts w:ascii="宋体" w:hAnsi="宋体"/>
          <w:sz w:val="24"/>
        </w:rPr>
        <w:t>J</w:t>
      </w:r>
      <w:r>
        <w:rPr>
          <w:rFonts w:ascii="宋体" w:hAnsi="宋体" w:hint="eastAsia"/>
          <w:sz w:val="24"/>
        </w:rPr>
        <w:t>]．</w:t>
      </w:r>
      <w:r w:rsidRPr="00C22D43">
        <w:rPr>
          <w:rFonts w:ascii="宋体" w:hAnsi="宋体"/>
          <w:sz w:val="24"/>
        </w:rPr>
        <w:t>1936,1(1)-.</w:t>
      </w:r>
      <w:r w:rsidRPr="00C22D43">
        <w:rPr>
          <w:rFonts w:ascii="宋体" w:hAnsi="宋体" w:hint="eastAsia"/>
          <w:sz w:val="24"/>
        </w:rPr>
        <w:t>北京</w:t>
      </w:r>
      <w:r w:rsidRPr="00C22D43">
        <w:rPr>
          <w:rFonts w:ascii="宋体" w:hAnsi="宋体"/>
          <w:sz w:val="24"/>
        </w:rPr>
        <w:t>:</w:t>
      </w:r>
      <w:r w:rsidRPr="00C22D43">
        <w:rPr>
          <w:rFonts w:ascii="宋体" w:hAnsi="宋体" w:hint="eastAsia"/>
          <w:sz w:val="24"/>
        </w:rPr>
        <w:t>地质出版社，</w:t>
      </w:r>
      <w:r w:rsidRPr="00C22D43">
        <w:rPr>
          <w:rFonts w:ascii="宋体" w:hAnsi="宋体"/>
          <w:sz w:val="24"/>
        </w:rPr>
        <w:t>1936-.</w:t>
      </w:r>
    </w:p>
    <w:p w:rsidR="00F42470" w:rsidRPr="00C22D43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2]</w:t>
      </w:r>
      <w:r w:rsidRPr="00C22D43">
        <w:rPr>
          <w:rFonts w:ascii="宋体" w:hAnsi="宋体" w:hint="eastAsia"/>
          <w:sz w:val="24"/>
        </w:rPr>
        <w:t>中国图书馆学会</w:t>
      </w:r>
      <w:r>
        <w:rPr>
          <w:rFonts w:ascii="宋体" w:hAnsi="宋体" w:hint="eastAsia"/>
          <w:sz w:val="24"/>
        </w:rPr>
        <w:t>．</w:t>
      </w:r>
      <w:r w:rsidRPr="00C22D43">
        <w:rPr>
          <w:rFonts w:ascii="宋体" w:hAnsi="宋体" w:hint="eastAsia"/>
          <w:sz w:val="24"/>
        </w:rPr>
        <w:t>图书馆学通讯</w:t>
      </w:r>
      <w:r w:rsidRPr="00C22D43">
        <w:rPr>
          <w:rFonts w:ascii="宋体" w:hAnsi="宋体"/>
          <w:sz w:val="24"/>
        </w:rPr>
        <w:t>[J]</w:t>
      </w:r>
      <w:r>
        <w:rPr>
          <w:rFonts w:ascii="宋体" w:hAnsi="宋体" w:hint="eastAsia"/>
          <w:sz w:val="24"/>
        </w:rPr>
        <w:t>．</w:t>
      </w:r>
      <w:r>
        <w:rPr>
          <w:rFonts w:ascii="宋体" w:hAnsi="宋体"/>
          <w:sz w:val="24"/>
        </w:rPr>
        <w:t>1</w:t>
      </w:r>
      <w:r w:rsidRPr="00C22D43">
        <w:rPr>
          <w:rFonts w:ascii="宋体" w:hAnsi="宋体"/>
          <w:sz w:val="24"/>
        </w:rPr>
        <w:t>957(l)-1990(4)</w:t>
      </w:r>
      <w:r>
        <w:rPr>
          <w:rFonts w:ascii="宋体" w:hAnsi="宋体" w:hint="eastAsia"/>
          <w:sz w:val="24"/>
        </w:rPr>
        <w:t>．</w:t>
      </w:r>
      <w:r w:rsidRPr="00C22D43">
        <w:rPr>
          <w:rFonts w:ascii="宋体" w:hAnsi="宋体" w:hint="eastAsia"/>
          <w:sz w:val="24"/>
        </w:rPr>
        <w:t>北京</w:t>
      </w:r>
      <w:r>
        <w:rPr>
          <w:rFonts w:ascii="宋体" w:hAnsi="宋体" w:hint="eastAsia"/>
          <w:sz w:val="24"/>
        </w:rPr>
        <w:t>：</w:t>
      </w:r>
      <w:r w:rsidRPr="00C22D43">
        <w:rPr>
          <w:rFonts w:ascii="宋体" w:hAnsi="宋体" w:hint="eastAsia"/>
          <w:sz w:val="24"/>
        </w:rPr>
        <w:t>北京图书馆，</w:t>
      </w:r>
      <w:r w:rsidRPr="00C22D43">
        <w:rPr>
          <w:rFonts w:ascii="宋体" w:hAnsi="宋体"/>
          <w:sz w:val="24"/>
        </w:rPr>
        <w:t>1957-1990.</w:t>
      </w:r>
    </w:p>
    <w:p w:rsidR="00F42470" w:rsidRDefault="00F42470" w:rsidP="00F42470">
      <w:pPr>
        <w:spacing w:line="360" w:lineRule="auto"/>
        <w:ind w:firstLineChars="200" w:firstLine="480"/>
        <w:outlineLvl w:val="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t>(4)</w:t>
      </w:r>
      <w:r>
        <w:rPr>
          <w:rFonts w:ascii="宋体" w:hAnsi="宋体" w:hint="eastAsia"/>
          <w:sz w:val="24"/>
        </w:rPr>
        <w:t>连续出版物中析出的文献</w:t>
      </w:r>
    </w:p>
    <w:p w:rsidR="00F42470" w:rsidRPr="00CF4F33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F4F33">
        <w:rPr>
          <w:rFonts w:ascii="宋体" w:hAnsi="宋体" w:hint="eastAsia"/>
          <w:sz w:val="24"/>
        </w:rPr>
        <w:t>析出文献主要责任者</w:t>
      </w:r>
      <w:r>
        <w:rPr>
          <w:rFonts w:ascii="宋体" w:hAnsi="宋体" w:hint="eastAsia"/>
          <w:sz w:val="24"/>
        </w:rPr>
        <w:t>．</w:t>
      </w:r>
      <w:r w:rsidRPr="00CF4F33">
        <w:rPr>
          <w:rFonts w:ascii="宋体" w:hAnsi="宋体" w:hint="eastAsia"/>
          <w:sz w:val="24"/>
        </w:rPr>
        <w:t>析出文献题名</w:t>
      </w:r>
      <w:r>
        <w:rPr>
          <w:rFonts w:ascii="宋体" w:hAnsi="宋体" w:hint="eastAsia"/>
          <w:sz w:val="24"/>
        </w:rPr>
        <w:t>[</w:t>
      </w:r>
      <w:r w:rsidRPr="00CF4F33">
        <w:rPr>
          <w:rFonts w:ascii="宋体" w:hAnsi="宋体" w:hint="eastAsia"/>
          <w:sz w:val="24"/>
        </w:rPr>
        <w:t>文献类型标志</w:t>
      </w:r>
      <w:r>
        <w:rPr>
          <w:rFonts w:ascii="宋体" w:hAnsi="宋体" w:hint="eastAsia"/>
          <w:sz w:val="24"/>
        </w:rPr>
        <w:t>]．</w:t>
      </w:r>
      <w:r w:rsidRPr="00CF4F33">
        <w:rPr>
          <w:rFonts w:ascii="宋体" w:hAnsi="宋体" w:hint="eastAsia"/>
          <w:sz w:val="24"/>
        </w:rPr>
        <w:t>连续出版物题名</w:t>
      </w:r>
      <w:r>
        <w:rPr>
          <w:rFonts w:ascii="宋体" w:hAnsi="宋体" w:hint="eastAsia"/>
          <w:sz w:val="24"/>
        </w:rPr>
        <w:t>：</w:t>
      </w:r>
      <w:r w:rsidRPr="00CF4F33">
        <w:rPr>
          <w:rFonts w:ascii="宋体" w:hAnsi="宋体" w:hint="eastAsia"/>
          <w:sz w:val="24"/>
        </w:rPr>
        <w:t>其他题名信息，年，卷</w:t>
      </w:r>
      <w:r w:rsidRPr="00CF4F33">
        <w:rPr>
          <w:rFonts w:ascii="宋体" w:hAnsi="宋体"/>
          <w:sz w:val="24"/>
        </w:rPr>
        <w:t>(</w:t>
      </w:r>
      <w:r w:rsidRPr="00CF4F33">
        <w:rPr>
          <w:rFonts w:ascii="宋体" w:hAnsi="宋体" w:hint="eastAsia"/>
          <w:sz w:val="24"/>
        </w:rPr>
        <w:t>期</w:t>
      </w:r>
      <w:r w:rsidRPr="00CF4F33"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：</w:t>
      </w:r>
      <w:r w:rsidRPr="00CF4F33">
        <w:rPr>
          <w:rFonts w:ascii="宋体" w:hAnsi="宋体" w:hint="eastAsia"/>
          <w:sz w:val="24"/>
        </w:rPr>
        <w:t>页码</w:t>
      </w:r>
      <w:r w:rsidRPr="00CF4F33">
        <w:rPr>
          <w:rFonts w:ascii="宋体" w:hAnsi="宋体"/>
          <w:sz w:val="24"/>
        </w:rPr>
        <w:t>[</w:t>
      </w:r>
      <w:r w:rsidRPr="00CF4F33">
        <w:rPr>
          <w:rFonts w:ascii="宋体" w:hAnsi="宋体" w:hint="eastAsia"/>
          <w:sz w:val="24"/>
        </w:rPr>
        <w:t>引用日期</w:t>
      </w:r>
      <w:r w:rsidRPr="00CF4F33"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．</w:t>
      </w:r>
      <w:r w:rsidRPr="00CF4F33">
        <w:rPr>
          <w:rFonts w:ascii="宋体" w:hAnsi="宋体" w:hint="eastAsia"/>
          <w:sz w:val="24"/>
        </w:rPr>
        <w:t>获取和访问路径</w:t>
      </w:r>
      <w:r w:rsidRPr="00CF4F33">
        <w:rPr>
          <w:rFonts w:ascii="宋体" w:hAnsi="宋体"/>
          <w:sz w:val="24"/>
        </w:rPr>
        <w:t>.</w:t>
      </w:r>
    </w:p>
    <w:p w:rsidR="00F42470" w:rsidRPr="00CF4F33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[1</w:t>
      </w:r>
      <w:r>
        <w:rPr>
          <w:rFonts w:ascii="宋体" w:hAnsi="宋体" w:hint="eastAsia"/>
          <w:sz w:val="24"/>
        </w:rPr>
        <w:t>]</w:t>
      </w:r>
      <w:r w:rsidRPr="00CF4F33">
        <w:rPr>
          <w:rFonts w:ascii="宋体" w:hAnsi="宋体" w:hint="eastAsia"/>
          <w:sz w:val="24"/>
        </w:rPr>
        <w:t>李晓东，张庆红，叶瑾琳</w:t>
      </w:r>
      <w:r>
        <w:rPr>
          <w:rFonts w:ascii="宋体" w:hAnsi="宋体" w:hint="eastAsia"/>
          <w:sz w:val="24"/>
        </w:rPr>
        <w:t>．</w:t>
      </w:r>
      <w:r w:rsidRPr="00CF4F33">
        <w:rPr>
          <w:rFonts w:ascii="宋体" w:hAnsi="宋体" w:hint="eastAsia"/>
          <w:sz w:val="24"/>
        </w:rPr>
        <w:t>气候学研究的若干理论问题</w:t>
      </w:r>
      <w:r w:rsidRPr="00CF4F33">
        <w:rPr>
          <w:rFonts w:ascii="宋体" w:hAnsi="宋体"/>
          <w:sz w:val="24"/>
        </w:rPr>
        <w:t>[J]</w:t>
      </w:r>
      <w:r>
        <w:rPr>
          <w:rFonts w:ascii="宋体" w:hAnsi="宋体" w:hint="eastAsia"/>
          <w:sz w:val="24"/>
        </w:rPr>
        <w:t>．</w:t>
      </w:r>
      <w:r w:rsidRPr="00CF4F33">
        <w:rPr>
          <w:rFonts w:ascii="宋体" w:hAnsi="宋体" w:hint="eastAsia"/>
          <w:sz w:val="24"/>
        </w:rPr>
        <w:t>北京大学学报</w:t>
      </w:r>
      <w:r>
        <w:rPr>
          <w:rFonts w:ascii="宋体" w:hAnsi="宋体" w:hint="eastAsia"/>
          <w:sz w:val="24"/>
        </w:rPr>
        <w:t>：</w:t>
      </w:r>
      <w:r w:rsidRPr="00CF4F33">
        <w:rPr>
          <w:rFonts w:ascii="宋体" w:hAnsi="宋体" w:hint="eastAsia"/>
          <w:sz w:val="24"/>
        </w:rPr>
        <w:t>自然科学版，</w:t>
      </w:r>
      <w:r w:rsidRPr="00CF4F33">
        <w:rPr>
          <w:rFonts w:ascii="宋体" w:hAnsi="宋体"/>
          <w:sz w:val="24"/>
        </w:rPr>
        <w:t>1999,35(1)</w:t>
      </w:r>
      <w:r>
        <w:rPr>
          <w:rFonts w:ascii="宋体" w:hAnsi="宋体" w:hint="eastAsia"/>
          <w:sz w:val="24"/>
        </w:rPr>
        <w:t>：</w:t>
      </w:r>
      <w:r w:rsidRPr="00CF4F33">
        <w:rPr>
          <w:rFonts w:ascii="宋体" w:hAnsi="宋体"/>
          <w:sz w:val="24"/>
        </w:rPr>
        <w:t>101</w:t>
      </w:r>
      <w:r>
        <w:rPr>
          <w:rFonts w:ascii="宋体" w:hAnsi="宋体" w:hint="eastAsia"/>
          <w:sz w:val="24"/>
        </w:rPr>
        <w:t>～</w:t>
      </w:r>
      <w:r w:rsidRPr="00CF4F33">
        <w:rPr>
          <w:rFonts w:ascii="宋体" w:hAnsi="宋体"/>
          <w:sz w:val="24"/>
        </w:rPr>
        <w:t>106.</w:t>
      </w:r>
    </w:p>
    <w:p w:rsidR="00F42470" w:rsidRPr="00CF4F33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[2</w:t>
      </w:r>
      <w:r w:rsidRPr="00CF4F33">
        <w:rPr>
          <w:rFonts w:ascii="宋体" w:hAnsi="宋体"/>
          <w:sz w:val="24"/>
        </w:rPr>
        <w:t>]</w:t>
      </w:r>
      <w:r w:rsidRPr="00CF4F33">
        <w:rPr>
          <w:rFonts w:ascii="宋体" w:hAnsi="宋体" w:hint="eastAsia"/>
          <w:sz w:val="24"/>
        </w:rPr>
        <w:t>刘武，郑良，姜</w:t>
      </w:r>
      <w:proofErr w:type="gramStart"/>
      <w:r w:rsidRPr="00CF4F33">
        <w:rPr>
          <w:rFonts w:ascii="宋体" w:hAnsi="宋体" w:hint="eastAsia"/>
          <w:sz w:val="24"/>
        </w:rPr>
        <w:t>础</w:t>
      </w:r>
      <w:proofErr w:type="gramEnd"/>
      <w:r>
        <w:rPr>
          <w:rFonts w:ascii="宋体" w:hAnsi="宋体" w:hint="eastAsia"/>
          <w:sz w:val="24"/>
        </w:rPr>
        <w:t>．</w:t>
      </w:r>
      <w:r w:rsidRPr="00CF4F33">
        <w:rPr>
          <w:rFonts w:ascii="宋体" w:hAnsi="宋体" w:hint="eastAsia"/>
          <w:sz w:val="24"/>
        </w:rPr>
        <w:t>元谋古猿牙齿测量数据的统计分析及其在分类研究上的意义</w:t>
      </w:r>
      <w:r>
        <w:rPr>
          <w:rFonts w:ascii="宋体" w:hAnsi="宋体" w:hint="eastAsia"/>
          <w:sz w:val="24"/>
        </w:rPr>
        <w:t>[</w:t>
      </w:r>
      <w:r w:rsidRPr="00CF4F33">
        <w:rPr>
          <w:rFonts w:ascii="宋体" w:hAnsi="宋体"/>
          <w:sz w:val="24"/>
        </w:rPr>
        <w:t>J]</w:t>
      </w:r>
      <w:r>
        <w:rPr>
          <w:rFonts w:ascii="宋体" w:hAnsi="宋体" w:hint="eastAsia"/>
          <w:sz w:val="24"/>
        </w:rPr>
        <w:t>．</w:t>
      </w:r>
      <w:r w:rsidRPr="00CF4F33">
        <w:rPr>
          <w:rFonts w:ascii="宋体" w:hAnsi="宋体" w:hint="eastAsia"/>
          <w:sz w:val="24"/>
        </w:rPr>
        <w:t>科学通报，</w:t>
      </w:r>
      <w:r w:rsidRPr="00CF4F33">
        <w:rPr>
          <w:rFonts w:ascii="宋体" w:hAnsi="宋体"/>
          <w:sz w:val="24"/>
        </w:rPr>
        <w:t>1999,44(23)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2481</w:t>
      </w:r>
      <w:r>
        <w:rPr>
          <w:rFonts w:ascii="宋体" w:hAnsi="宋体" w:hint="eastAsia"/>
          <w:sz w:val="24"/>
        </w:rPr>
        <w:t>～</w:t>
      </w:r>
      <w:r>
        <w:rPr>
          <w:rFonts w:ascii="宋体" w:hAnsi="宋体"/>
          <w:sz w:val="24"/>
        </w:rPr>
        <w:t>2488</w:t>
      </w:r>
      <w:r w:rsidRPr="00CF4F33">
        <w:rPr>
          <w:rFonts w:ascii="宋体" w:hAnsi="宋体"/>
          <w:sz w:val="24"/>
        </w:rPr>
        <w:t>.</w:t>
      </w:r>
    </w:p>
    <w:p w:rsidR="00F42470" w:rsidRPr="00CF4F33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[3]</w:t>
      </w:r>
      <w:r w:rsidRPr="00CF4F33">
        <w:rPr>
          <w:rFonts w:ascii="宋体" w:hAnsi="宋体" w:hint="eastAsia"/>
          <w:sz w:val="24"/>
        </w:rPr>
        <w:t>傅刚，赵承，李佳路</w:t>
      </w:r>
      <w:r>
        <w:rPr>
          <w:rFonts w:ascii="宋体" w:hAnsi="宋体" w:hint="eastAsia"/>
          <w:sz w:val="24"/>
        </w:rPr>
        <w:t>．</w:t>
      </w:r>
      <w:r w:rsidRPr="00CF4F33">
        <w:rPr>
          <w:rFonts w:ascii="宋体" w:hAnsi="宋体" w:hint="eastAsia"/>
          <w:sz w:val="24"/>
        </w:rPr>
        <w:t>大风沙过后的思考</w:t>
      </w:r>
      <w:r w:rsidRPr="00CF4F33">
        <w:rPr>
          <w:rFonts w:ascii="宋体" w:hAnsi="宋体"/>
          <w:sz w:val="24"/>
        </w:rPr>
        <w:t>[N/OL]</w:t>
      </w:r>
      <w:r>
        <w:rPr>
          <w:rFonts w:ascii="宋体" w:hAnsi="宋体" w:hint="eastAsia"/>
          <w:sz w:val="24"/>
        </w:rPr>
        <w:t>．</w:t>
      </w:r>
      <w:r w:rsidRPr="00CF4F33">
        <w:rPr>
          <w:rFonts w:ascii="宋体" w:hAnsi="宋体" w:hint="eastAsia"/>
          <w:sz w:val="24"/>
        </w:rPr>
        <w:t>北京青年报，</w:t>
      </w:r>
      <w:smartTag w:uri="urn:schemas-microsoft-com:office:smarttags" w:element="chsdate">
        <w:smartTagPr>
          <w:attr w:name="Year" w:val="2000"/>
          <w:attr w:name="Month" w:val="4"/>
          <w:attr w:name="Day" w:val="12"/>
          <w:attr w:name="IsLunarDate" w:val="False"/>
          <w:attr w:name="IsROCDate" w:val="False"/>
        </w:smartTagPr>
        <w:r w:rsidRPr="00CF4F33">
          <w:rPr>
            <w:rFonts w:ascii="宋体" w:hAnsi="宋体"/>
            <w:sz w:val="24"/>
          </w:rPr>
          <w:t>2000-04-12</w:t>
        </w:r>
      </w:smartTag>
      <w:r w:rsidRPr="00CF4F33">
        <w:rPr>
          <w:rFonts w:ascii="宋体" w:hAnsi="宋体"/>
          <w:sz w:val="24"/>
        </w:rPr>
        <w:t>(14)[</w:t>
      </w:r>
      <w:smartTag w:uri="urn:schemas-microsoft-com:office:smarttags" w:element="chsdate">
        <w:smartTagPr>
          <w:attr w:name="Year" w:val="2005"/>
          <w:attr w:name="Month" w:val="7"/>
          <w:attr w:name="Day" w:val="12"/>
          <w:attr w:name="IsLunarDate" w:val="False"/>
          <w:attr w:name="IsROCDate" w:val="False"/>
        </w:smartTagPr>
        <w:r w:rsidRPr="00CF4F33">
          <w:rPr>
            <w:rFonts w:ascii="宋体" w:hAnsi="宋体"/>
            <w:sz w:val="24"/>
          </w:rPr>
          <w:t>2005-07-12</w:t>
        </w:r>
      </w:smartTag>
      <w:r w:rsidRPr="00CF4F33">
        <w:rPr>
          <w:rFonts w:ascii="宋体" w:hAnsi="宋体"/>
          <w:sz w:val="24"/>
        </w:rPr>
        <w:t>]</w:t>
      </w:r>
      <w:r>
        <w:rPr>
          <w:rFonts w:ascii="宋体" w:hAnsi="宋体" w:hint="eastAsia"/>
          <w:sz w:val="24"/>
        </w:rPr>
        <w:t>．</w:t>
      </w:r>
      <w:r w:rsidRPr="00457BD9">
        <w:rPr>
          <w:rFonts w:ascii="宋体" w:hAnsi="宋体"/>
          <w:sz w:val="24"/>
        </w:rPr>
        <w:t>http://www.bjyouth.com.cn/Bgb/20000412/GB/4216%5ED0412B1401.htm</w:t>
      </w:r>
      <w:r>
        <w:rPr>
          <w:rFonts w:ascii="宋体" w:hAnsi="宋体" w:hint="eastAsia"/>
          <w:sz w:val="24"/>
        </w:rPr>
        <w:t>．</w:t>
      </w:r>
    </w:p>
    <w:p w:rsidR="00F42470" w:rsidRDefault="00F42470" w:rsidP="00F42470">
      <w:pPr>
        <w:spacing w:line="360" w:lineRule="auto"/>
        <w:ind w:firstLineChars="200" w:firstLine="480"/>
        <w:outlineLvl w:val="0"/>
        <w:rPr>
          <w:rFonts w:ascii="宋体" w:hAnsi="宋体" w:hint="eastAsia"/>
          <w:sz w:val="24"/>
        </w:rPr>
      </w:pPr>
      <w:r w:rsidRPr="001D5F5E">
        <w:rPr>
          <w:rFonts w:ascii="宋体" w:hAnsi="宋体" w:hint="eastAsia"/>
          <w:sz w:val="24"/>
        </w:rPr>
        <w:lastRenderedPageBreak/>
        <w:t>(5)电子文献</w:t>
      </w:r>
    </w:p>
    <w:p w:rsidR="00F42470" w:rsidRPr="00BF2198" w:rsidRDefault="00F42470" w:rsidP="00F4247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F2198">
        <w:rPr>
          <w:rFonts w:ascii="宋体" w:hAnsi="宋体" w:hint="eastAsia"/>
          <w:sz w:val="24"/>
        </w:rPr>
        <w:t>主要责任者</w:t>
      </w:r>
      <w:r>
        <w:rPr>
          <w:rFonts w:ascii="宋体" w:hAnsi="宋体" w:hint="eastAsia"/>
          <w:sz w:val="24"/>
        </w:rPr>
        <w:t>．</w:t>
      </w:r>
      <w:r w:rsidRPr="00BF2198">
        <w:rPr>
          <w:rFonts w:ascii="宋体" w:hAnsi="宋体" w:hint="eastAsia"/>
          <w:sz w:val="24"/>
        </w:rPr>
        <w:t>题名</w:t>
      </w:r>
      <w:r>
        <w:rPr>
          <w:rFonts w:ascii="宋体" w:hAnsi="宋体" w:hint="eastAsia"/>
          <w:sz w:val="24"/>
        </w:rPr>
        <w:t>：</w:t>
      </w:r>
      <w:r w:rsidRPr="00BF2198">
        <w:rPr>
          <w:rFonts w:ascii="宋体" w:hAnsi="宋体" w:hint="eastAsia"/>
          <w:sz w:val="24"/>
        </w:rPr>
        <w:t>其他题名信息</w:t>
      </w:r>
      <w:r>
        <w:rPr>
          <w:rFonts w:ascii="宋体" w:hAnsi="宋体" w:hint="eastAsia"/>
          <w:sz w:val="24"/>
        </w:rPr>
        <w:t>[</w:t>
      </w:r>
      <w:r w:rsidRPr="00BF2198">
        <w:rPr>
          <w:rFonts w:ascii="宋体" w:hAnsi="宋体" w:hint="eastAsia"/>
          <w:sz w:val="24"/>
        </w:rPr>
        <w:t>文献类型标志</w:t>
      </w:r>
      <w:r w:rsidRPr="00BF2198">
        <w:rPr>
          <w:rFonts w:ascii="宋体" w:hAnsi="宋体"/>
          <w:sz w:val="24"/>
        </w:rPr>
        <w:t>/</w:t>
      </w:r>
      <w:r w:rsidRPr="00BF2198">
        <w:rPr>
          <w:rFonts w:ascii="宋体" w:hAnsi="宋体" w:hint="eastAsia"/>
          <w:sz w:val="24"/>
        </w:rPr>
        <w:t>文献载体标志</w:t>
      </w:r>
      <w:r>
        <w:rPr>
          <w:rFonts w:ascii="宋体" w:hAnsi="宋体" w:hint="eastAsia"/>
          <w:sz w:val="24"/>
        </w:rPr>
        <w:t>]．</w:t>
      </w:r>
      <w:r w:rsidRPr="00BF2198">
        <w:rPr>
          <w:rFonts w:ascii="宋体" w:hAnsi="宋体" w:hint="eastAsia"/>
          <w:sz w:val="24"/>
        </w:rPr>
        <w:t>出版地</w:t>
      </w:r>
      <w:r>
        <w:rPr>
          <w:rFonts w:ascii="宋体" w:hAnsi="宋体" w:hint="eastAsia"/>
          <w:sz w:val="24"/>
        </w:rPr>
        <w:t>：</w:t>
      </w:r>
      <w:r w:rsidRPr="00BF2198">
        <w:rPr>
          <w:rFonts w:ascii="宋体" w:hAnsi="宋体" w:hint="eastAsia"/>
          <w:sz w:val="24"/>
        </w:rPr>
        <w:t>出版者，出版年</w:t>
      </w:r>
      <w:r w:rsidRPr="00BF2198">
        <w:rPr>
          <w:rFonts w:ascii="宋体" w:hAnsi="宋体"/>
          <w:sz w:val="24"/>
        </w:rPr>
        <w:t>(</w:t>
      </w:r>
      <w:r w:rsidRPr="00BF2198">
        <w:rPr>
          <w:rFonts w:ascii="宋体" w:hAnsi="宋体" w:hint="eastAsia"/>
          <w:sz w:val="24"/>
        </w:rPr>
        <w:t>更新或修改日期</w:t>
      </w:r>
      <w:r w:rsidRPr="00BF2198"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[</w:t>
      </w:r>
      <w:r w:rsidRPr="00BF2198">
        <w:rPr>
          <w:rFonts w:ascii="宋体" w:hAnsi="宋体" w:hint="eastAsia"/>
          <w:sz w:val="24"/>
        </w:rPr>
        <w:t>引用日期</w:t>
      </w:r>
      <w:r>
        <w:rPr>
          <w:rFonts w:ascii="宋体" w:hAnsi="宋体" w:hint="eastAsia"/>
          <w:sz w:val="24"/>
        </w:rPr>
        <w:t>]．</w:t>
      </w:r>
      <w:r w:rsidRPr="00BF2198">
        <w:rPr>
          <w:rFonts w:ascii="宋体" w:hAnsi="宋体" w:hint="eastAsia"/>
          <w:sz w:val="24"/>
        </w:rPr>
        <w:t>获取和访问路径</w:t>
      </w:r>
      <w:r w:rsidRPr="00BF2198">
        <w:rPr>
          <w:rFonts w:ascii="宋体" w:hAnsi="宋体"/>
          <w:sz w:val="24"/>
        </w:rPr>
        <w:t>.</w:t>
      </w:r>
    </w:p>
    <w:p w:rsidR="00F42470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[1]PA</w:t>
      </w:r>
      <w:r w:rsidRPr="00BF2198">
        <w:rPr>
          <w:rFonts w:ascii="宋体" w:hAnsi="宋体"/>
          <w:sz w:val="24"/>
        </w:rPr>
        <w:t>CS-L</w:t>
      </w:r>
      <w:r>
        <w:rPr>
          <w:rFonts w:ascii="宋体" w:hAnsi="宋体" w:hint="eastAsia"/>
          <w:sz w:val="24"/>
        </w:rPr>
        <w:t xml:space="preserve">: </w:t>
      </w:r>
      <w:r>
        <w:rPr>
          <w:rFonts w:ascii="宋体" w:hAnsi="宋体"/>
          <w:sz w:val="24"/>
        </w:rPr>
        <w:t>t</w:t>
      </w:r>
      <w:r w:rsidRPr="00BF2198">
        <w:rPr>
          <w:rFonts w:ascii="宋体" w:hAnsi="宋体"/>
          <w:sz w:val="24"/>
        </w:rPr>
        <w:t>he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publi</w:t>
      </w:r>
      <w:r w:rsidRPr="00BF2198"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-a</w:t>
      </w:r>
      <w:r w:rsidRPr="00BF2198"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c</w:t>
      </w:r>
      <w:r w:rsidRPr="00BF2198">
        <w:rPr>
          <w:rFonts w:ascii="宋体" w:hAnsi="宋体"/>
          <w:sz w:val="24"/>
        </w:rPr>
        <w:t>ess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c</w:t>
      </w:r>
      <w:r w:rsidRPr="00BF2198">
        <w:rPr>
          <w:rFonts w:ascii="宋体" w:hAnsi="宋体"/>
          <w:sz w:val="24"/>
        </w:rPr>
        <w:t>omputer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s</w:t>
      </w:r>
      <w:r w:rsidRPr="00BF2198">
        <w:rPr>
          <w:rFonts w:ascii="宋体" w:hAnsi="宋体"/>
          <w:sz w:val="24"/>
        </w:rPr>
        <w:t>ystems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f</w:t>
      </w:r>
      <w:r w:rsidRPr="00BF2198">
        <w:rPr>
          <w:rFonts w:ascii="宋体" w:hAnsi="宋体"/>
          <w:sz w:val="24"/>
        </w:rPr>
        <w:t>orum</w:t>
      </w:r>
      <w:r>
        <w:rPr>
          <w:rFonts w:ascii="宋体" w:hAnsi="宋体" w:hint="eastAsia"/>
          <w:sz w:val="24"/>
        </w:rPr>
        <w:t xml:space="preserve"> </w:t>
      </w:r>
      <w:r w:rsidRPr="00BF2198">
        <w:rPr>
          <w:rFonts w:ascii="宋体" w:hAnsi="宋体"/>
          <w:sz w:val="24"/>
        </w:rPr>
        <w:t>[EB/OL].</w:t>
      </w:r>
      <w:r>
        <w:rPr>
          <w:rFonts w:ascii="宋体" w:hAnsi="宋体" w:hint="eastAsia"/>
          <w:sz w:val="24"/>
        </w:rPr>
        <w:t xml:space="preserve"> </w:t>
      </w:r>
      <w:smartTag w:uri="urn:schemas-microsoft-com:office:smarttags" w:element="City">
        <w:r>
          <w:rPr>
            <w:rFonts w:ascii="宋体" w:hAnsi="宋体"/>
            <w:sz w:val="24"/>
          </w:rPr>
          <w:t>H</w:t>
        </w:r>
        <w:r w:rsidRPr="00BF2198">
          <w:rPr>
            <w:rFonts w:ascii="宋体" w:hAnsi="宋体"/>
            <w:sz w:val="24"/>
          </w:rPr>
          <w:t>ouston</w:t>
        </w:r>
      </w:smartTag>
      <w:r w:rsidRPr="00BF2198">
        <w:rPr>
          <w:rFonts w:ascii="宋体" w:hAnsi="宋体"/>
          <w:sz w:val="24"/>
        </w:rPr>
        <w:t>,</w:t>
      </w:r>
      <w:r>
        <w:rPr>
          <w:rFonts w:ascii="宋体" w:hAnsi="宋体" w:hint="eastAsia"/>
          <w:sz w:val="24"/>
        </w:rPr>
        <w:t xml:space="preserve"> </w:t>
      </w:r>
      <w:smartTag w:uri="urn:schemas-microsoft-com:office:smarttags" w:element="State">
        <w:r>
          <w:rPr>
            <w:rFonts w:ascii="宋体" w:hAnsi="宋体"/>
            <w:sz w:val="24"/>
          </w:rPr>
          <w:t>T</w:t>
        </w:r>
        <w:r w:rsidRPr="00BF2198">
          <w:rPr>
            <w:rFonts w:ascii="宋体" w:hAnsi="宋体"/>
            <w:sz w:val="24"/>
          </w:rPr>
          <w:t>ex</w:t>
        </w:r>
      </w:smartTag>
      <w:r>
        <w:rPr>
          <w:rFonts w:ascii="宋体" w:hAnsi="宋体" w:hint="eastAsia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rFonts w:ascii="宋体" w:hAnsi="宋体"/>
              <w:sz w:val="24"/>
            </w:rPr>
            <w:t>U</w:t>
          </w:r>
          <w:r w:rsidRPr="00BF2198">
            <w:rPr>
              <w:rFonts w:ascii="宋体" w:hAnsi="宋体"/>
              <w:sz w:val="24"/>
            </w:rPr>
            <w:t>niversity</w:t>
          </w:r>
        </w:smartTag>
        <w:r>
          <w:rPr>
            <w:rFonts w:ascii="宋体" w:hAnsi="宋体" w:hint="eastAsia"/>
            <w:sz w:val="24"/>
          </w:rPr>
          <w:t xml:space="preserve"> </w:t>
        </w:r>
        <w:r>
          <w:rPr>
            <w:rFonts w:ascii="宋体" w:hAnsi="宋体"/>
            <w:sz w:val="24"/>
          </w:rPr>
          <w:t>o</w:t>
        </w:r>
        <w:r w:rsidRPr="00BF2198">
          <w:rPr>
            <w:rFonts w:ascii="宋体" w:hAnsi="宋体"/>
            <w:sz w:val="24"/>
          </w:rPr>
          <w:t>f</w:t>
        </w:r>
        <w:r>
          <w:rPr>
            <w:rFonts w:ascii="宋体" w:hAnsi="宋体" w:hint="eastAsia"/>
            <w:sz w:val="24"/>
          </w:rPr>
          <w:t xml:space="preserve"> </w:t>
        </w:r>
        <w:smartTag w:uri="urn:schemas-microsoft-com:office:smarttags" w:element="PlaceName">
          <w:r w:rsidRPr="00BF2198">
            <w:rPr>
              <w:rFonts w:ascii="宋体" w:hAnsi="宋体"/>
              <w:sz w:val="24"/>
            </w:rPr>
            <w:t>Houston</w:t>
          </w:r>
        </w:smartTag>
      </w:smartTag>
      <w:r>
        <w:rPr>
          <w:rFonts w:ascii="宋体" w:hAnsi="宋体" w:hint="eastAsia"/>
          <w:sz w:val="24"/>
        </w:rPr>
        <w:t xml:space="preserve"> </w:t>
      </w:r>
      <w:r w:rsidRPr="00BF2198">
        <w:rPr>
          <w:rFonts w:ascii="宋体" w:hAnsi="宋体"/>
          <w:sz w:val="24"/>
        </w:rPr>
        <w:t>Libraries,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1989[</w:t>
      </w:r>
      <w:smartTag w:uri="urn:schemas-microsoft-com:office:smarttags" w:element="chsdate">
        <w:smartTagPr>
          <w:attr w:name="Year" w:val="1995"/>
          <w:attr w:name="Month" w:val="5"/>
          <w:attr w:name="Day" w:val="17"/>
          <w:attr w:name="IsLunarDate" w:val="False"/>
          <w:attr w:name="IsROCDate" w:val="False"/>
        </w:smartTagPr>
        <w:r>
          <w:rPr>
            <w:rFonts w:ascii="宋体" w:hAnsi="宋体"/>
            <w:sz w:val="24"/>
          </w:rPr>
          <w:t>1995-05-</w:t>
        </w:r>
        <w:r w:rsidRPr="00BF2198">
          <w:rPr>
            <w:rFonts w:ascii="宋体" w:hAnsi="宋体"/>
            <w:sz w:val="24"/>
          </w:rPr>
          <w:t>17</w:t>
        </w:r>
      </w:smartTag>
      <w:r w:rsidRPr="00BF2198">
        <w:rPr>
          <w:rFonts w:ascii="宋体" w:hAnsi="宋体"/>
          <w:sz w:val="24"/>
        </w:rPr>
        <w:t>].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http//info.lib.uh.edu/pacsl.h</w:t>
      </w:r>
      <w:r w:rsidRPr="00BF2198">
        <w:rPr>
          <w:rFonts w:ascii="宋体" w:hAnsi="宋体"/>
          <w:sz w:val="24"/>
        </w:rPr>
        <w:t>tml.</w:t>
      </w:r>
    </w:p>
    <w:p w:rsidR="00F42470" w:rsidRPr="001D5F5E" w:rsidRDefault="00F42470" w:rsidP="00F4247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]HOPKINSON</w:t>
      </w:r>
      <w:r>
        <w:rPr>
          <w:rFonts w:ascii="宋体" w:hAnsi="宋体" w:hint="eastAsia"/>
          <w:sz w:val="24"/>
        </w:rPr>
        <w:t xml:space="preserve"> </w:t>
      </w:r>
      <w:r w:rsidRPr="00F8789A">
        <w:rPr>
          <w:rFonts w:ascii="宋体" w:hAnsi="宋体"/>
          <w:sz w:val="24"/>
        </w:rPr>
        <w:t>A.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U</w:t>
      </w:r>
      <w:r w:rsidRPr="00F8789A">
        <w:rPr>
          <w:rFonts w:ascii="宋体" w:hAnsi="宋体"/>
          <w:sz w:val="24"/>
        </w:rPr>
        <w:t>NIMARC and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metad</w:t>
      </w:r>
      <w:r>
        <w:rPr>
          <w:rFonts w:ascii="宋体" w:hAnsi="宋体" w:hint="eastAsia"/>
          <w:sz w:val="24"/>
        </w:rPr>
        <w:t>a</w:t>
      </w:r>
      <w:r w:rsidRPr="00F8789A">
        <w:rPr>
          <w:rFonts w:ascii="宋体" w:hAnsi="宋体"/>
          <w:sz w:val="24"/>
        </w:rPr>
        <w:t>ta</w:t>
      </w:r>
      <w:r>
        <w:rPr>
          <w:rFonts w:ascii="宋体" w:hAnsi="宋体" w:hint="eastAsia"/>
          <w:sz w:val="24"/>
        </w:rPr>
        <w:t xml:space="preserve">: </w:t>
      </w:r>
      <w:r>
        <w:rPr>
          <w:rFonts w:ascii="宋体" w:hAnsi="宋体"/>
          <w:sz w:val="24"/>
        </w:rPr>
        <w:t>D</w:t>
      </w:r>
      <w:r w:rsidRPr="00F8789A">
        <w:rPr>
          <w:rFonts w:ascii="宋体" w:hAnsi="宋体"/>
          <w:sz w:val="24"/>
        </w:rPr>
        <w:t>ublin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Core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[</w:t>
      </w:r>
      <w:r w:rsidRPr="00F8789A">
        <w:rPr>
          <w:rFonts w:ascii="宋体" w:hAnsi="宋体"/>
          <w:sz w:val="24"/>
        </w:rPr>
        <w:t>EB/OL].</w:t>
      </w:r>
      <w:r>
        <w:rPr>
          <w:rFonts w:ascii="宋体" w:hAnsi="宋体" w:hint="eastAsia"/>
          <w:sz w:val="24"/>
        </w:rPr>
        <w:t xml:space="preserve"> </w:t>
      </w:r>
      <w:proofErr w:type="gramStart"/>
      <w:r>
        <w:rPr>
          <w:rFonts w:ascii="宋体" w:hAnsi="宋体"/>
          <w:sz w:val="24"/>
        </w:rPr>
        <w:t>[</w:t>
      </w:r>
      <w:smartTag w:uri="urn:schemas-microsoft-com:office:smarttags" w:element="chsdate">
        <w:smartTagPr>
          <w:attr w:name="Year" w:val="1999"/>
          <w:attr w:name="Month" w:val="12"/>
          <w:attr w:name="Day" w:val="8"/>
          <w:attr w:name="IsLunarDate" w:val="False"/>
          <w:attr w:name="IsROCDate" w:val="False"/>
        </w:smartTagPr>
        <w:r w:rsidRPr="00F8789A">
          <w:rPr>
            <w:rFonts w:ascii="宋体" w:hAnsi="宋体"/>
            <w:sz w:val="24"/>
          </w:rPr>
          <w:t>1999-12-08</w:t>
        </w:r>
      </w:smartTag>
      <w:r w:rsidRPr="00F8789A">
        <w:rPr>
          <w:rFonts w:ascii="宋体" w:hAnsi="宋体"/>
          <w:sz w:val="24"/>
        </w:rPr>
        <w:t>].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http//www.ills.o</w:t>
      </w:r>
      <w:r w:rsidRPr="00F8789A">
        <w:rPr>
          <w:rFonts w:ascii="宋体" w:hAnsi="宋体"/>
          <w:sz w:val="24"/>
        </w:rPr>
        <w:t>rg/IV/</w:t>
      </w:r>
      <w:r>
        <w:rPr>
          <w:rFonts w:ascii="宋体" w:hAnsi="宋体"/>
          <w:sz w:val="24"/>
        </w:rPr>
        <w:t>ifla64/138-161e.h</w:t>
      </w:r>
      <w:r w:rsidRPr="00F8789A">
        <w:rPr>
          <w:rFonts w:ascii="宋体" w:hAnsi="宋体"/>
          <w:sz w:val="24"/>
        </w:rPr>
        <w:t>tm.</w:t>
      </w:r>
      <w:proofErr w:type="gramEnd"/>
    </w:p>
    <w:p w:rsidR="00E15DF3" w:rsidRPr="00F42470" w:rsidRDefault="00F42470" w:rsidP="00F42470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1A6A64">
        <w:rPr>
          <w:rFonts w:ascii="宋体" w:hAnsi="宋体" w:hint="eastAsia"/>
          <w:b/>
          <w:sz w:val="24"/>
        </w:rPr>
        <w:t>8．</w:t>
      </w:r>
      <w:r>
        <w:rPr>
          <w:rFonts w:ascii="宋体" w:hAnsi="宋体" w:hint="eastAsia"/>
          <w:b/>
          <w:sz w:val="24"/>
        </w:rPr>
        <w:t>文内</w:t>
      </w:r>
      <w:r w:rsidRPr="001A6A64">
        <w:rPr>
          <w:rFonts w:ascii="宋体" w:hAnsi="宋体" w:hint="eastAsia"/>
          <w:b/>
          <w:sz w:val="24"/>
        </w:rPr>
        <w:t>脚注</w:t>
      </w:r>
      <w:r>
        <w:rPr>
          <w:rFonts w:ascii="宋体" w:hAnsi="宋体" w:hint="eastAsia"/>
          <w:b/>
          <w:sz w:val="24"/>
        </w:rPr>
        <w:t>：</w:t>
      </w:r>
      <w:r w:rsidRPr="001D5F5E">
        <w:rPr>
          <w:rFonts w:ascii="宋体" w:hAnsi="宋体" w:hint="eastAsia"/>
          <w:sz w:val="24"/>
        </w:rPr>
        <w:t>引用用于解释题名、作者及某些内容。能在文章内注释的，尽量不单独列出；不随文列出的注释，标注符号应注在需要注释的词、词组或语句的右上角，用加圆圈的阿拉伯数字[</w:t>
      </w:r>
      <w:r>
        <w:rPr>
          <w:rFonts w:ascii="宋体" w:hAnsi="宋体" w:hint="eastAsia"/>
          <w:sz w:val="24"/>
        </w:rPr>
        <w:t>①②</w:t>
      </w:r>
      <w:r w:rsidRPr="001D5F5E">
        <w:rPr>
          <w:rFonts w:ascii="宋体" w:hAnsi="宋体" w:hint="eastAsia"/>
          <w:sz w:val="24"/>
        </w:rPr>
        <w:t>③……]</w:t>
      </w:r>
      <w:r>
        <w:rPr>
          <w:rFonts w:ascii="宋体" w:hAnsi="宋体" w:hint="eastAsia"/>
          <w:sz w:val="24"/>
        </w:rPr>
        <w:t>表示。</w:t>
      </w:r>
      <w:proofErr w:type="gramStart"/>
      <w:r w:rsidRPr="001D5F5E">
        <w:rPr>
          <w:rFonts w:ascii="宋体" w:hAnsi="宋体" w:hint="eastAsia"/>
          <w:sz w:val="24"/>
        </w:rPr>
        <w:t>采用页下脚注</w:t>
      </w:r>
      <w:proofErr w:type="gramEnd"/>
      <w:r w:rsidRPr="001D5F5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宋体五号，连续</w:t>
      </w:r>
      <w:r w:rsidRPr="001D5F5E">
        <w:rPr>
          <w:rFonts w:ascii="宋体" w:hAnsi="宋体" w:hint="eastAsia"/>
          <w:sz w:val="24"/>
        </w:rPr>
        <w:t>编码。</w:t>
      </w:r>
    </w:p>
    <w:sectPr w:rsidR="00E15DF3" w:rsidRPr="00F42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470"/>
    <w:rsid w:val="00E15DF3"/>
    <w:rsid w:val="00F4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2016-12-23T05:06:00Z</dcterms:created>
  <dcterms:modified xsi:type="dcterms:W3CDTF">2016-12-23T05:07:00Z</dcterms:modified>
</cp:coreProperties>
</file>